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9C" w:rsidRPr="005343E3" w:rsidRDefault="0099129C" w:rsidP="00E84895">
      <w:pPr>
        <w:ind w:firstLine="0"/>
        <w:contextualSpacing/>
        <w:jc w:val="center"/>
        <w:rPr>
          <w:rFonts w:cs="Arial"/>
          <w:b/>
          <w:szCs w:val="24"/>
        </w:rPr>
      </w:pPr>
      <w:r w:rsidRPr="005343E3">
        <w:rPr>
          <w:rFonts w:cs="Arial"/>
          <w:b/>
          <w:szCs w:val="24"/>
        </w:rPr>
        <w:t xml:space="preserve">FACULDADE SENAI SÃO PAULO </w:t>
      </w:r>
    </w:p>
    <w:p w:rsidR="00E84895" w:rsidRPr="005343E3" w:rsidRDefault="0099129C" w:rsidP="00E84895">
      <w:pPr>
        <w:ind w:firstLine="0"/>
        <w:contextualSpacing/>
        <w:jc w:val="center"/>
        <w:rPr>
          <w:rFonts w:cs="Arial"/>
          <w:b/>
          <w:szCs w:val="24"/>
        </w:rPr>
      </w:pPr>
      <w:r w:rsidRPr="005343E3">
        <w:rPr>
          <w:rFonts w:cs="Arial"/>
          <w:b/>
          <w:i/>
          <w:szCs w:val="24"/>
        </w:rPr>
        <w:t xml:space="preserve">Campus </w:t>
      </w:r>
      <w:r w:rsidRPr="005343E3">
        <w:rPr>
          <w:rFonts w:cs="Arial"/>
          <w:b/>
          <w:szCs w:val="24"/>
        </w:rPr>
        <w:t>Anchieta – Vila Mariana</w:t>
      </w: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5343E3" w:rsidRDefault="005343E3" w:rsidP="00E84895">
      <w:pPr>
        <w:ind w:firstLine="0"/>
        <w:contextualSpacing/>
        <w:jc w:val="center"/>
        <w:rPr>
          <w:rFonts w:cs="Arial"/>
          <w:szCs w:val="24"/>
        </w:rPr>
      </w:pPr>
    </w:p>
    <w:p w:rsidR="005343E3" w:rsidRDefault="005343E3" w:rsidP="00E84895">
      <w:pPr>
        <w:ind w:firstLine="0"/>
        <w:contextualSpacing/>
        <w:jc w:val="center"/>
        <w:rPr>
          <w:rFonts w:cs="Arial"/>
          <w:szCs w:val="24"/>
        </w:rPr>
      </w:pPr>
    </w:p>
    <w:p w:rsidR="005343E3" w:rsidRDefault="005343E3" w:rsidP="00E84895">
      <w:pPr>
        <w:ind w:firstLine="0"/>
        <w:contextualSpacing/>
        <w:jc w:val="center"/>
        <w:rPr>
          <w:rFonts w:cs="Arial"/>
          <w:szCs w:val="24"/>
        </w:rPr>
      </w:pPr>
    </w:p>
    <w:p w:rsidR="005343E3" w:rsidRDefault="005343E3" w:rsidP="00E84895">
      <w:pPr>
        <w:ind w:firstLine="0"/>
        <w:contextualSpacing/>
        <w:jc w:val="center"/>
        <w:rPr>
          <w:rFonts w:cs="Arial"/>
          <w:szCs w:val="24"/>
        </w:rPr>
      </w:pPr>
    </w:p>
    <w:p w:rsidR="005343E3" w:rsidRPr="00CA5575" w:rsidRDefault="005343E3" w:rsidP="00E84895">
      <w:pPr>
        <w:ind w:firstLine="0"/>
        <w:contextualSpacing/>
        <w:jc w:val="center"/>
        <w:rPr>
          <w:rFonts w:cs="Arial"/>
          <w:b/>
          <w:szCs w:val="24"/>
        </w:rPr>
      </w:pPr>
      <w:r w:rsidRPr="00CA5575">
        <w:rPr>
          <w:rFonts w:cs="Arial"/>
          <w:b/>
          <w:szCs w:val="24"/>
        </w:rPr>
        <w:t>CURSO SUPERIOR DE TECNOLOGIA EM ELETRÔNICA INDUSTRIAL</w:t>
      </w: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560B8C" w:rsidRPr="004107E4" w:rsidRDefault="00560B8C" w:rsidP="00560B8C">
      <w:pPr>
        <w:ind w:firstLine="0"/>
        <w:contextualSpacing/>
        <w:jc w:val="center"/>
        <w:rPr>
          <w:rFonts w:cs="Arial"/>
          <w:b/>
          <w:szCs w:val="24"/>
        </w:rPr>
      </w:pPr>
      <w:r w:rsidRPr="004107E4">
        <w:rPr>
          <w:rFonts w:cs="Arial"/>
          <w:b/>
          <w:szCs w:val="24"/>
        </w:rPr>
        <w:t>NOME COMPLETO DO(S) AUTOR(ES)</w:t>
      </w:r>
    </w:p>
    <w:p w:rsidR="00560B8C" w:rsidRPr="004107E4" w:rsidRDefault="00560B8C" w:rsidP="00560B8C">
      <w:pPr>
        <w:ind w:firstLine="0"/>
        <w:contextualSpacing/>
        <w:jc w:val="center"/>
        <w:rPr>
          <w:rFonts w:cs="Arial"/>
          <w:b/>
          <w:szCs w:val="24"/>
        </w:rPr>
      </w:pPr>
      <w:r w:rsidRPr="004107E4">
        <w:rPr>
          <w:rFonts w:cs="Arial"/>
          <w:b/>
          <w:szCs w:val="24"/>
        </w:rPr>
        <w:t>NOME COMPLETO DO(S) AUTOR(ES)</w:t>
      </w:r>
    </w:p>
    <w:p w:rsidR="00560B8C" w:rsidRPr="004107E4" w:rsidRDefault="00560B8C" w:rsidP="00560B8C">
      <w:pPr>
        <w:ind w:firstLine="0"/>
        <w:contextualSpacing/>
        <w:jc w:val="center"/>
        <w:rPr>
          <w:rFonts w:cs="Arial"/>
          <w:b/>
          <w:szCs w:val="24"/>
        </w:rPr>
      </w:pPr>
      <w:r w:rsidRPr="004107E4">
        <w:rPr>
          <w:rFonts w:cs="Arial"/>
          <w:b/>
          <w:szCs w:val="24"/>
        </w:rPr>
        <w:t>NOME COMPLETO DO(S) AUTOR(ES)</w:t>
      </w: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4107E4" w:rsidRDefault="004107E4" w:rsidP="00E84895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TÍTULO: </w:t>
      </w:r>
      <w:r>
        <w:rPr>
          <w:rFonts w:cs="Arial"/>
          <w:szCs w:val="24"/>
        </w:rPr>
        <w:t>SUBTÍTULO SE (HOUVER)</w:t>
      </w: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4107E4" w:rsidRDefault="004107E4" w:rsidP="00E84895">
      <w:pPr>
        <w:ind w:firstLine="0"/>
        <w:contextualSpacing/>
        <w:jc w:val="center"/>
        <w:rPr>
          <w:rFonts w:cs="Arial"/>
          <w:szCs w:val="24"/>
        </w:rPr>
      </w:pPr>
    </w:p>
    <w:p w:rsidR="004107E4" w:rsidRDefault="004107E4" w:rsidP="00E84895">
      <w:pPr>
        <w:ind w:firstLine="0"/>
        <w:contextualSpacing/>
        <w:jc w:val="center"/>
        <w:rPr>
          <w:rFonts w:cs="Arial"/>
          <w:szCs w:val="24"/>
        </w:rPr>
      </w:pPr>
    </w:p>
    <w:p w:rsidR="004107E4" w:rsidRDefault="004107E4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4107E4" w:rsidRPr="00B93DB3" w:rsidRDefault="004107E4" w:rsidP="00E84895">
      <w:pPr>
        <w:ind w:firstLine="0"/>
        <w:contextualSpacing/>
        <w:jc w:val="center"/>
        <w:rPr>
          <w:rFonts w:cs="Arial"/>
          <w:b/>
          <w:szCs w:val="24"/>
        </w:rPr>
      </w:pPr>
      <w:r w:rsidRPr="00B93DB3">
        <w:rPr>
          <w:rFonts w:cs="Arial"/>
          <w:b/>
          <w:szCs w:val="24"/>
        </w:rPr>
        <w:t>SÃO PAULO</w:t>
      </w:r>
    </w:p>
    <w:p w:rsidR="00E84895" w:rsidRPr="00B93DB3" w:rsidRDefault="004107E4" w:rsidP="00E84895">
      <w:pPr>
        <w:ind w:firstLine="0"/>
        <w:contextualSpacing/>
        <w:jc w:val="center"/>
        <w:rPr>
          <w:rFonts w:cs="Arial"/>
          <w:b/>
          <w:szCs w:val="24"/>
        </w:rPr>
      </w:pPr>
      <w:r w:rsidRPr="00B93DB3">
        <w:rPr>
          <w:rFonts w:cs="Arial"/>
          <w:b/>
          <w:szCs w:val="24"/>
        </w:rPr>
        <w:t xml:space="preserve">2023 </w:t>
      </w:r>
    </w:p>
    <w:p w:rsidR="0081638A" w:rsidRPr="004107E4" w:rsidRDefault="0081638A" w:rsidP="0081638A">
      <w:pPr>
        <w:ind w:firstLine="0"/>
        <w:contextualSpacing/>
        <w:jc w:val="center"/>
        <w:rPr>
          <w:rFonts w:cs="Arial"/>
          <w:b/>
          <w:szCs w:val="24"/>
        </w:rPr>
      </w:pPr>
      <w:r w:rsidRPr="004107E4">
        <w:rPr>
          <w:rFonts w:cs="Arial"/>
          <w:b/>
          <w:szCs w:val="24"/>
        </w:rPr>
        <w:lastRenderedPageBreak/>
        <w:t>NOME COMPLETO DO(S) AUTOR(ES)</w:t>
      </w:r>
    </w:p>
    <w:p w:rsidR="0081638A" w:rsidRPr="004107E4" w:rsidRDefault="0081638A" w:rsidP="0081638A">
      <w:pPr>
        <w:ind w:firstLine="0"/>
        <w:contextualSpacing/>
        <w:jc w:val="center"/>
        <w:rPr>
          <w:rFonts w:cs="Arial"/>
          <w:b/>
          <w:szCs w:val="24"/>
        </w:rPr>
      </w:pPr>
      <w:r w:rsidRPr="004107E4">
        <w:rPr>
          <w:rFonts w:cs="Arial"/>
          <w:b/>
          <w:szCs w:val="24"/>
        </w:rPr>
        <w:t>NOME COMPLETO DO(S) AUTOR(ES)</w:t>
      </w:r>
    </w:p>
    <w:p w:rsidR="0081638A" w:rsidRPr="004107E4" w:rsidRDefault="0081638A" w:rsidP="0081638A">
      <w:pPr>
        <w:ind w:firstLine="0"/>
        <w:contextualSpacing/>
        <w:jc w:val="center"/>
        <w:rPr>
          <w:rFonts w:cs="Arial"/>
          <w:b/>
          <w:szCs w:val="24"/>
        </w:rPr>
      </w:pPr>
      <w:r w:rsidRPr="004107E4">
        <w:rPr>
          <w:rFonts w:cs="Arial"/>
          <w:b/>
          <w:szCs w:val="24"/>
        </w:rPr>
        <w:t>NOME COMPLETO DO(S) AUTOR(ES)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560B8C" w:rsidRPr="004107E4" w:rsidRDefault="00560B8C" w:rsidP="00560B8C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TÍTULO: </w:t>
      </w:r>
      <w:r>
        <w:rPr>
          <w:rFonts w:cs="Arial"/>
          <w:szCs w:val="24"/>
        </w:rPr>
        <w:t>SUBTÍTULO SE (HOUVER)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AF18BF">
      <w:pPr>
        <w:contextualSpacing/>
        <w:jc w:val="center"/>
        <w:rPr>
          <w:rFonts w:cs="Arial"/>
          <w:szCs w:val="24"/>
        </w:rPr>
      </w:pPr>
    </w:p>
    <w:p w:rsidR="00AF18BF" w:rsidRPr="00560B8C" w:rsidRDefault="00560B8C" w:rsidP="00560B8C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560B8C">
        <w:rPr>
          <w:sz w:val="20"/>
          <w:szCs w:val="20"/>
        </w:rPr>
        <w:t>Trabalho de Conclusão de Curso apresentado à Faculdade</w:t>
      </w:r>
      <w:r>
        <w:rPr>
          <w:sz w:val="20"/>
          <w:szCs w:val="20"/>
        </w:rPr>
        <w:t xml:space="preserve"> </w:t>
      </w:r>
      <w:r w:rsidRPr="00560B8C">
        <w:rPr>
          <w:sz w:val="20"/>
          <w:szCs w:val="20"/>
        </w:rPr>
        <w:t>SENAI</w:t>
      </w:r>
      <w:r>
        <w:rPr>
          <w:sz w:val="20"/>
          <w:szCs w:val="20"/>
        </w:rPr>
        <w:t xml:space="preserve"> São Paulo – Campus Anchieta – Vila Mariana</w:t>
      </w:r>
      <w:r w:rsidRPr="00560B8C">
        <w:rPr>
          <w:sz w:val="20"/>
          <w:szCs w:val="20"/>
        </w:rPr>
        <w:t>, como requisito à obtenção do grau de Tecnólogo em Eletrônica Industrial.</w:t>
      </w:r>
    </w:p>
    <w:p w:rsidR="00560B8C" w:rsidRPr="00560B8C" w:rsidRDefault="00560B8C" w:rsidP="00126DBA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</w:p>
    <w:p w:rsidR="00FE0890" w:rsidRPr="00560B8C" w:rsidRDefault="00362BEC" w:rsidP="00126DBA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560B8C">
        <w:rPr>
          <w:rFonts w:cs="Arial"/>
          <w:sz w:val="20"/>
          <w:szCs w:val="20"/>
        </w:rPr>
        <w:t>Orientador</w:t>
      </w:r>
      <w:r w:rsidR="00FE0890" w:rsidRPr="00560B8C">
        <w:rPr>
          <w:rFonts w:cs="Arial"/>
          <w:sz w:val="20"/>
          <w:szCs w:val="20"/>
        </w:rPr>
        <w:t>(a)</w:t>
      </w:r>
      <w:r w:rsidRPr="00560B8C">
        <w:rPr>
          <w:rFonts w:cs="Arial"/>
          <w:sz w:val="20"/>
          <w:szCs w:val="20"/>
        </w:rPr>
        <w:t xml:space="preserve">: </w:t>
      </w:r>
      <w:r w:rsidR="00FE0890" w:rsidRPr="00560B8C">
        <w:rPr>
          <w:rFonts w:cs="Arial"/>
          <w:sz w:val="20"/>
          <w:szCs w:val="20"/>
        </w:rPr>
        <w:t>Prof.(a) [</w:t>
      </w:r>
      <w:r w:rsidR="00890950">
        <w:rPr>
          <w:rFonts w:cs="Arial"/>
          <w:sz w:val="20"/>
          <w:szCs w:val="20"/>
        </w:rPr>
        <w:t>_____</w:t>
      </w:r>
      <w:r w:rsidR="00FE0890" w:rsidRPr="00560B8C">
        <w:rPr>
          <w:rFonts w:cs="Arial"/>
          <w:sz w:val="20"/>
          <w:szCs w:val="20"/>
        </w:rPr>
        <w:t>], Dr.(a)</w:t>
      </w:r>
    </w:p>
    <w:p w:rsidR="00362BEC" w:rsidRPr="008E523A" w:rsidRDefault="00362BEC" w:rsidP="00C15426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proofErr w:type="spellStart"/>
      <w:r w:rsidRPr="00560B8C">
        <w:rPr>
          <w:rFonts w:cs="Arial"/>
          <w:sz w:val="20"/>
          <w:szCs w:val="20"/>
        </w:rPr>
        <w:t>Coorientador</w:t>
      </w:r>
      <w:proofErr w:type="spellEnd"/>
      <w:r w:rsidR="00FE0890" w:rsidRPr="00560B8C">
        <w:rPr>
          <w:rFonts w:cs="Arial"/>
          <w:sz w:val="20"/>
          <w:szCs w:val="20"/>
        </w:rPr>
        <w:t>(a)</w:t>
      </w:r>
      <w:r w:rsidRPr="00560B8C">
        <w:rPr>
          <w:rFonts w:cs="Arial"/>
          <w:sz w:val="20"/>
          <w:szCs w:val="20"/>
        </w:rPr>
        <w:t xml:space="preserve"> (se houver): </w:t>
      </w:r>
      <w:r w:rsidR="00FE0890" w:rsidRPr="00560B8C">
        <w:rPr>
          <w:rFonts w:cs="Arial"/>
          <w:sz w:val="20"/>
          <w:szCs w:val="20"/>
        </w:rPr>
        <w:t>Prof.(a) [</w:t>
      </w:r>
      <w:r w:rsidR="00890950">
        <w:rPr>
          <w:rFonts w:cs="Arial"/>
          <w:sz w:val="20"/>
          <w:szCs w:val="20"/>
        </w:rPr>
        <w:t>___</w:t>
      </w:r>
      <w:r w:rsidR="00FE0890" w:rsidRPr="00560B8C">
        <w:rPr>
          <w:rFonts w:cs="Arial"/>
          <w:sz w:val="20"/>
          <w:szCs w:val="20"/>
        </w:rPr>
        <w:t>], Dr.(a)</w:t>
      </w:r>
    </w:p>
    <w:p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4C3713" w:rsidRDefault="004C3713" w:rsidP="00930E03">
      <w:pPr>
        <w:contextualSpacing/>
        <w:jc w:val="center"/>
        <w:rPr>
          <w:rFonts w:cs="Arial"/>
          <w:szCs w:val="24"/>
        </w:rPr>
      </w:pPr>
    </w:p>
    <w:p w:rsidR="00560B8C" w:rsidRDefault="00560B8C" w:rsidP="00930E03">
      <w:pPr>
        <w:contextualSpacing/>
        <w:jc w:val="center"/>
        <w:rPr>
          <w:rFonts w:cs="Arial"/>
          <w:szCs w:val="24"/>
        </w:rPr>
      </w:pPr>
    </w:p>
    <w:p w:rsidR="00560B8C" w:rsidRDefault="00560B8C" w:rsidP="00930E03">
      <w:pPr>
        <w:contextualSpacing/>
        <w:jc w:val="center"/>
        <w:rPr>
          <w:rFonts w:cs="Arial"/>
          <w:szCs w:val="24"/>
        </w:rPr>
      </w:pPr>
    </w:p>
    <w:p w:rsidR="00560B8C" w:rsidRDefault="00560B8C" w:rsidP="00930E03">
      <w:pPr>
        <w:contextualSpacing/>
        <w:jc w:val="center"/>
        <w:rPr>
          <w:rFonts w:cs="Arial"/>
          <w:szCs w:val="24"/>
        </w:rPr>
      </w:pPr>
    </w:p>
    <w:p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560B8C" w:rsidRPr="00B93DB3" w:rsidRDefault="00560B8C" w:rsidP="00560B8C">
      <w:pPr>
        <w:ind w:firstLine="0"/>
        <w:contextualSpacing/>
        <w:jc w:val="center"/>
        <w:rPr>
          <w:rFonts w:cs="Arial"/>
          <w:b/>
          <w:szCs w:val="24"/>
        </w:rPr>
      </w:pPr>
      <w:r w:rsidRPr="00B93DB3">
        <w:rPr>
          <w:rFonts w:cs="Arial"/>
          <w:b/>
          <w:szCs w:val="24"/>
        </w:rPr>
        <w:t>SÃO PAULO</w:t>
      </w:r>
    </w:p>
    <w:p w:rsidR="00560B8C" w:rsidRPr="00B93DB3" w:rsidRDefault="00560B8C" w:rsidP="00560B8C">
      <w:pPr>
        <w:ind w:firstLine="0"/>
        <w:contextualSpacing/>
        <w:jc w:val="center"/>
        <w:rPr>
          <w:rFonts w:cs="Arial"/>
          <w:b/>
          <w:szCs w:val="24"/>
        </w:rPr>
      </w:pPr>
      <w:r w:rsidRPr="00B93DB3">
        <w:rPr>
          <w:rFonts w:cs="Arial"/>
          <w:b/>
          <w:szCs w:val="24"/>
        </w:rPr>
        <w:t xml:space="preserve">2023 </w:t>
      </w:r>
    </w:p>
    <w:p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  <w:sectPr w:rsidR="00742191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tbl>
      <w:tblPr>
        <w:tblW w:w="6063" w:type="dxa"/>
        <w:jc w:val="center"/>
        <w:tblLook w:val="04A0" w:firstRow="1" w:lastRow="0" w:firstColumn="1" w:lastColumn="0" w:noHBand="0" w:noVBand="1"/>
      </w:tblPr>
      <w:tblGrid>
        <w:gridCol w:w="6063"/>
      </w:tblGrid>
      <w:tr w:rsidR="001C58DC" w:rsidTr="00145F7B">
        <w:trPr>
          <w:trHeight w:val="369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ind w:left="721"/>
              <w:jc w:val="center"/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Pr="00560B8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r w:rsidRPr="00560B8C">
              <w:rPr>
                <w:rFonts w:cs="Arial"/>
                <w:szCs w:val="24"/>
              </w:rPr>
              <w:t>Ficha de identificação da obra</w:t>
            </w:r>
            <w:r w:rsidR="004C3713" w:rsidRPr="00560B8C">
              <w:rPr>
                <w:rFonts w:cs="Arial"/>
                <w:szCs w:val="24"/>
              </w:rPr>
              <w:t xml:space="preserve">. </w:t>
            </w:r>
            <w:r w:rsidR="00E103EF" w:rsidRPr="00560B8C">
              <w:rPr>
                <w:rFonts w:cs="Arial"/>
                <w:szCs w:val="24"/>
              </w:rPr>
              <w:t>[</w:t>
            </w:r>
            <w:r w:rsidR="004533EE" w:rsidRPr="00560B8C">
              <w:rPr>
                <w:rFonts w:cs="Arial"/>
                <w:szCs w:val="24"/>
              </w:rPr>
              <w:t>E</w:t>
            </w:r>
            <w:r w:rsidR="000C4EAC" w:rsidRPr="00560B8C">
              <w:rPr>
                <w:rFonts w:cs="Arial"/>
                <w:szCs w:val="24"/>
              </w:rPr>
              <w:t>lemento obrigatório</w:t>
            </w:r>
            <w:r w:rsidR="004533EE" w:rsidRPr="00560B8C">
              <w:rPr>
                <w:rFonts w:cs="Arial"/>
                <w:szCs w:val="24"/>
              </w:rPr>
              <w:t>.</w:t>
            </w:r>
            <w:r w:rsidR="000C4EAC" w:rsidRPr="00560B8C">
              <w:rPr>
                <w:rFonts w:cs="Arial"/>
                <w:szCs w:val="24"/>
              </w:rPr>
              <w:t>]</w:t>
            </w:r>
          </w:p>
          <w:p w:rsidR="001C58DC" w:rsidRPr="00560B8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</w:p>
          <w:p w:rsidR="001C58DC" w:rsidRPr="00560B8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r w:rsidRPr="00560B8C">
              <w:rPr>
                <w:rFonts w:cs="Arial"/>
                <w:szCs w:val="24"/>
              </w:rPr>
              <w:t xml:space="preserve">[Insira </w:t>
            </w:r>
            <w:r w:rsidR="00CB3339" w:rsidRPr="00560B8C">
              <w:rPr>
                <w:rFonts w:cs="Arial"/>
                <w:szCs w:val="24"/>
              </w:rPr>
              <w:t>neste espaço</w:t>
            </w:r>
            <w:r w:rsidRPr="00560B8C">
              <w:rPr>
                <w:rFonts w:cs="Arial"/>
                <w:szCs w:val="24"/>
              </w:rPr>
              <w:t xml:space="preserve"> a ficha de identificação da obra</w:t>
            </w:r>
            <w:r w:rsidR="004533EE" w:rsidRPr="00560B8C">
              <w:rPr>
                <w:rFonts w:cs="Arial"/>
                <w:szCs w:val="24"/>
              </w:rPr>
              <w:t>.</w:t>
            </w:r>
            <w:r w:rsidRPr="00560B8C">
              <w:rPr>
                <w:rFonts w:cs="Arial"/>
                <w:szCs w:val="24"/>
              </w:rPr>
              <w:t>]</w:t>
            </w:r>
          </w:p>
          <w:p w:rsidR="001C58DC" w:rsidRPr="00560B8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</w:p>
          <w:p w:rsidR="001C58DC" w:rsidRDefault="00DC407E" w:rsidP="00145F7B">
            <w:pPr>
              <w:tabs>
                <w:tab w:val="left" w:pos="3614"/>
              </w:tabs>
              <w:ind w:firstLine="0"/>
              <w:jc w:val="center"/>
            </w:pPr>
            <w:hyperlink r:id="rId8"/>
          </w:p>
          <w:p w:rsidR="001C58DC" w:rsidRDefault="001C58DC" w:rsidP="00145F7B">
            <w:pPr>
              <w:tabs>
                <w:tab w:val="left" w:pos="3614"/>
              </w:tabs>
              <w:ind w:firstLine="0"/>
              <w:jc w:val="center"/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pStyle w:val="PargrafodaLista1"/>
              <w:ind w:firstLine="0"/>
              <w:jc w:val="center"/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tabs>
                <w:tab w:val="left" w:pos="3261"/>
              </w:tabs>
              <w:ind w:left="721" w:firstLine="1264"/>
              <w:jc w:val="center"/>
              <w:rPr>
                <w:szCs w:val="24"/>
              </w:rPr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jc w:val="center"/>
              <w:rPr>
                <w:szCs w:val="24"/>
              </w:rPr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ind w:left="721"/>
              <w:jc w:val="center"/>
              <w:rPr>
                <w:szCs w:val="24"/>
              </w:rPr>
            </w:pPr>
          </w:p>
        </w:tc>
      </w:tr>
      <w:tr w:rsidR="001C58DC" w:rsidTr="00145F7B">
        <w:trPr>
          <w:trHeight w:val="317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ind w:left="721"/>
              <w:jc w:val="center"/>
              <w:rPr>
                <w:szCs w:val="24"/>
              </w:rPr>
            </w:pPr>
          </w:p>
        </w:tc>
      </w:tr>
    </w:tbl>
    <w:p w:rsidR="00B14CCF" w:rsidRPr="00362BEC" w:rsidRDefault="00B14CCF" w:rsidP="00B14CCF">
      <w:pPr>
        <w:spacing w:line="240" w:lineRule="auto"/>
        <w:contextualSpacing/>
        <w:jc w:val="center"/>
        <w:rPr>
          <w:rFonts w:cs="Arial"/>
          <w:szCs w:val="24"/>
        </w:rPr>
      </w:pPr>
    </w:p>
    <w:p w:rsidR="00362BEC" w:rsidRPr="00362BEC" w:rsidRDefault="00362BEC" w:rsidP="00B14CCF">
      <w:pPr>
        <w:spacing w:line="240" w:lineRule="auto"/>
        <w:contextualSpacing/>
        <w:jc w:val="center"/>
        <w:rPr>
          <w:rFonts w:cs="Arial"/>
          <w:szCs w:val="24"/>
        </w:rPr>
      </w:pPr>
    </w:p>
    <w:p w:rsidR="00B14CCF" w:rsidRDefault="00B14CCF" w:rsidP="00AF18BF">
      <w:pPr>
        <w:spacing w:line="240" w:lineRule="auto"/>
        <w:contextualSpacing/>
        <w:rPr>
          <w:rFonts w:cs="Arial"/>
          <w:szCs w:val="24"/>
        </w:rPr>
        <w:sectPr w:rsidR="00B14CCF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560B8C" w:rsidRPr="004107E4" w:rsidRDefault="00560B8C" w:rsidP="00560B8C">
      <w:pPr>
        <w:ind w:firstLine="0"/>
        <w:contextualSpacing/>
        <w:jc w:val="center"/>
        <w:rPr>
          <w:rFonts w:cs="Arial"/>
          <w:b/>
          <w:szCs w:val="24"/>
        </w:rPr>
      </w:pPr>
      <w:r w:rsidRPr="004107E4">
        <w:rPr>
          <w:rFonts w:cs="Arial"/>
          <w:b/>
          <w:szCs w:val="24"/>
        </w:rPr>
        <w:lastRenderedPageBreak/>
        <w:t>NOME COMPLETO DO(S) AUTOR(ES)</w:t>
      </w:r>
    </w:p>
    <w:p w:rsidR="00560B8C" w:rsidRPr="004107E4" w:rsidRDefault="00560B8C" w:rsidP="00560B8C">
      <w:pPr>
        <w:ind w:firstLine="0"/>
        <w:contextualSpacing/>
        <w:jc w:val="center"/>
        <w:rPr>
          <w:rFonts w:cs="Arial"/>
          <w:b/>
          <w:szCs w:val="24"/>
        </w:rPr>
      </w:pPr>
      <w:r w:rsidRPr="004107E4">
        <w:rPr>
          <w:rFonts w:cs="Arial"/>
          <w:b/>
          <w:szCs w:val="24"/>
        </w:rPr>
        <w:t>NOME COMPLETO DO(S) AUTOR(ES)</w:t>
      </w:r>
    </w:p>
    <w:p w:rsidR="00560B8C" w:rsidRPr="004107E4" w:rsidRDefault="00560B8C" w:rsidP="00560B8C">
      <w:pPr>
        <w:ind w:firstLine="0"/>
        <w:contextualSpacing/>
        <w:jc w:val="center"/>
        <w:rPr>
          <w:rFonts w:cs="Arial"/>
          <w:b/>
          <w:szCs w:val="24"/>
        </w:rPr>
      </w:pPr>
      <w:r w:rsidRPr="004107E4">
        <w:rPr>
          <w:rFonts w:cs="Arial"/>
          <w:b/>
          <w:szCs w:val="24"/>
        </w:rPr>
        <w:t>NOME COMPLETO DO(S) AUTOR(ES)</w:t>
      </w:r>
    </w:p>
    <w:p w:rsidR="00DF3B2D" w:rsidRPr="002F600F" w:rsidRDefault="00DF3B2D" w:rsidP="00126DBA">
      <w:pPr>
        <w:ind w:firstLine="0"/>
        <w:contextualSpacing/>
        <w:jc w:val="center"/>
        <w:rPr>
          <w:rFonts w:cs="Arial"/>
          <w:sz w:val="22"/>
        </w:rPr>
      </w:pPr>
    </w:p>
    <w:p w:rsidR="00560B8C" w:rsidRPr="004107E4" w:rsidRDefault="00560B8C" w:rsidP="00560B8C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TÍTULO: </w:t>
      </w:r>
      <w:r>
        <w:rPr>
          <w:rFonts w:cs="Arial"/>
          <w:szCs w:val="24"/>
        </w:rPr>
        <w:t>SUBTÍTULO SE (HOUVER)</w:t>
      </w:r>
    </w:p>
    <w:p w:rsidR="00DF3B2D" w:rsidRDefault="00DF3B2D" w:rsidP="00126DBA">
      <w:pPr>
        <w:ind w:firstLine="0"/>
        <w:contextualSpacing/>
        <w:jc w:val="center"/>
        <w:rPr>
          <w:rFonts w:cs="Arial"/>
          <w:sz w:val="22"/>
        </w:rPr>
      </w:pPr>
    </w:p>
    <w:p w:rsidR="00560B8C" w:rsidRDefault="00560B8C" w:rsidP="00126DBA">
      <w:pPr>
        <w:ind w:firstLine="0"/>
        <w:contextualSpacing/>
        <w:jc w:val="center"/>
        <w:rPr>
          <w:rFonts w:cs="Arial"/>
          <w:sz w:val="22"/>
        </w:rPr>
      </w:pPr>
    </w:p>
    <w:p w:rsidR="00560B8C" w:rsidRDefault="00560B8C" w:rsidP="00126DBA">
      <w:pPr>
        <w:ind w:firstLine="0"/>
        <w:contextualSpacing/>
        <w:jc w:val="center"/>
        <w:rPr>
          <w:rFonts w:cs="Arial"/>
          <w:sz w:val="22"/>
        </w:rPr>
      </w:pPr>
    </w:p>
    <w:p w:rsidR="00560B8C" w:rsidRDefault="00560B8C" w:rsidP="00126DBA">
      <w:pPr>
        <w:ind w:firstLine="0"/>
        <w:contextualSpacing/>
        <w:jc w:val="center"/>
        <w:rPr>
          <w:rFonts w:cs="Arial"/>
          <w:sz w:val="22"/>
        </w:rPr>
      </w:pPr>
    </w:p>
    <w:p w:rsidR="00560B8C" w:rsidRDefault="00560B8C" w:rsidP="00126DBA">
      <w:pPr>
        <w:ind w:firstLine="0"/>
        <w:contextualSpacing/>
        <w:jc w:val="center"/>
        <w:rPr>
          <w:rFonts w:cs="Arial"/>
          <w:sz w:val="22"/>
        </w:rPr>
      </w:pPr>
    </w:p>
    <w:p w:rsidR="00560B8C" w:rsidRDefault="00560B8C" w:rsidP="00126DBA">
      <w:pPr>
        <w:ind w:firstLine="0"/>
        <w:contextualSpacing/>
        <w:jc w:val="center"/>
        <w:rPr>
          <w:rFonts w:cs="Arial"/>
          <w:sz w:val="22"/>
        </w:rPr>
      </w:pPr>
    </w:p>
    <w:p w:rsidR="00560B8C" w:rsidRPr="002F600F" w:rsidRDefault="00560B8C" w:rsidP="00126DBA">
      <w:pPr>
        <w:ind w:firstLine="0"/>
        <w:contextualSpacing/>
        <w:jc w:val="center"/>
        <w:rPr>
          <w:rFonts w:cs="Arial"/>
          <w:sz w:val="22"/>
        </w:rPr>
      </w:pPr>
    </w:p>
    <w:p w:rsidR="00560B8C" w:rsidRPr="002E15D5" w:rsidRDefault="00560B8C" w:rsidP="00560B8C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2E15D5">
        <w:rPr>
          <w:sz w:val="20"/>
          <w:szCs w:val="20"/>
        </w:rPr>
        <w:t>Trabalho de Conclusão de Curso apresentado à Faculdade SENAI São Paulo – Campus Anchieta – Vila Mariana, como requisito à obtenção do grau de Tecnólogo em Eletrônica Industrial.</w:t>
      </w:r>
    </w:p>
    <w:p w:rsidR="00560B8C" w:rsidRPr="002E15D5" w:rsidRDefault="00560B8C" w:rsidP="00560B8C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</w:p>
    <w:p w:rsidR="00560B8C" w:rsidRPr="002E15D5" w:rsidRDefault="00560B8C" w:rsidP="00560B8C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2E15D5">
        <w:rPr>
          <w:rFonts w:cs="Arial"/>
          <w:sz w:val="20"/>
          <w:szCs w:val="20"/>
        </w:rPr>
        <w:t>Orientador(a): Prof.(a) [</w:t>
      </w:r>
      <w:r w:rsidR="00890950">
        <w:rPr>
          <w:rFonts w:cs="Arial"/>
          <w:sz w:val="20"/>
          <w:szCs w:val="20"/>
        </w:rPr>
        <w:t>_____</w:t>
      </w:r>
      <w:bookmarkStart w:id="0" w:name="_GoBack"/>
      <w:bookmarkEnd w:id="0"/>
      <w:r w:rsidRPr="002E15D5">
        <w:rPr>
          <w:rFonts w:cs="Arial"/>
          <w:sz w:val="20"/>
          <w:szCs w:val="20"/>
        </w:rPr>
        <w:t>], Dr.(a)</w:t>
      </w:r>
    </w:p>
    <w:p w:rsidR="00560B8C" w:rsidRPr="008E523A" w:rsidRDefault="00560B8C" w:rsidP="00560B8C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proofErr w:type="spellStart"/>
      <w:r w:rsidRPr="002E15D5">
        <w:rPr>
          <w:rFonts w:cs="Arial"/>
          <w:sz w:val="20"/>
          <w:szCs w:val="20"/>
        </w:rPr>
        <w:t>Coorientador</w:t>
      </w:r>
      <w:proofErr w:type="spellEnd"/>
      <w:r w:rsidRPr="002E15D5">
        <w:rPr>
          <w:rFonts w:cs="Arial"/>
          <w:sz w:val="20"/>
          <w:szCs w:val="20"/>
        </w:rPr>
        <w:t>(a) (se houver): Prof.(a) [</w:t>
      </w:r>
      <w:r w:rsidR="00890950">
        <w:rPr>
          <w:rFonts w:cs="Arial"/>
          <w:sz w:val="20"/>
          <w:szCs w:val="20"/>
        </w:rPr>
        <w:t>____</w:t>
      </w:r>
      <w:r w:rsidRPr="002E15D5">
        <w:rPr>
          <w:rFonts w:cs="Arial"/>
          <w:sz w:val="20"/>
          <w:szCs w:val="20"/>
        </w:rPr>
        <w:t>], Dr.(a)</w:t>
      </w:r>
    </w:p>
    <w:p w:rsidR="00742191" w:rsidRDefault="00742191" w:rsidP="00DF3B2D">
      <w:pPr>
        <w:contextualSpacing/>
        <w:jc w:val="center"/>
        <w:rPr>
          <w:rFonts w:cs="Arial"/>
          <w:szCs w:val="24"/>
        </w:rPr>
      </w:pPr>
    </w:p>
    <w:p w:rsidR="00560B8C" w:rsidRDefault="00560B8C" w:rsidP="00DF3B2D">
      <w:pPr>
        <w:contextualSpacing/>
        <w:jc w:val="center"/>
        <w:rPr>
          <w:rFonts w:cs="Arial"/>
          <w:szCs w:val="24"/>
        </w:rPr>
      </w:pPr>
    </w:p>
    <w:p w:rsidR="00560B8C" w:rsidRDefault="00560B8C" w:rsidP="00DF3B2D">
      <w:pPr>
        <w:contextualSpacing/>
        <w:jc w:val="center"/>
        <w:rPr>
          <w:rFonts w:cs="Arial"/>
          <w:szCs w:val="24"/>
        </w:rPr>
      </w:pPr>
    </w:p>
    <w:p w:rsidR="00560B8C" w:rsidRDefault="00560B8C" w:rsidP="00DF3B2D">
      <w:pPr>
        <w:contextualSpacing/>
        <w:jc w:val="center"/>
        <w:rPr>
          <w:rFonts w:cs="Arial"/>
          <w:szCs w:val="24"/>
        </w:rPr>
      </w:pPr>
    </w:p>
    <w:p w:rsidR="00560B8C" w:rsidRDefault="00560B8C" w:rsidP="00DF3B2D">
      <w:pPr>
        <w:contextualSpacing/>
        <w:jc w:val="center"/>
        <w:rPr>
          <w:rFonts w:cs="Arial"/>
          <w:szCs w:val="24"/>
        </w:rPr>
      </w:pPr>
    </w:p>
    <w:p w:rsidR="00560B8C" w:rsidRPr="00560B8C" w:rsidRDefault="00560B8C" w:rsidP="00560B8C">
      <w:pPr>
        <w:contextualSpacing/>
        <w:jc w:val="center"/>
        <w:rPr>
          <w:rFonts w:cs="Arial"/>
          <w:szCs w:val="24"/>
        </w:rPr>
      </w:pPr>
      <w:r w:rsidRPr="00560B8C">
        <w:rPr>
          <w:rFonts w:cs="Arial"/>
          <w:szCs w:val="24"/>
        </w:rPr>
        <w:t>________________________________________________________</w:t>
      </w:r>
    </w:p>
    <w:p w:rsidR="00560B8C" w:rsidRPr="00560B8C" w:rsidRDefault="00560B8C" w:rsidP="00560B8C">
      <w:pPr>
        <w:contextualSpacing/>
        <w:jc w:val="center"/>
        <w:rPr>
          <w:rFonts w:cs="Arial"/>
          <w:szCs w:val="24"/>
        </w:rPr>
      </w:pPr>
      <w:r w:rsidRPr="00560B8C">
        <w:rPr>
          <w:rFonts w:cs="Arial"/>
          <w:szCs w:val="24"/>
        </w:rPr>
        <w:t>Nome do professor, antecedido do seu título (Profa. Dra., Profa. Me.),</w:t>
      </w:r>
    </w:p>
    <w:p w:rsidR="00560B8C" w:rsidRDefault="00560B8C" w:rsidP="00560B8C">
      <w:pPr>
        <w:contextualSpacing/>
        <w:jc w:val="center"/>
        <w:rPr>
          <w:rFonts w:cs="Arial"/>
          <w:szCs w:val="24"/>
        </w:rPr>
      </w:pPr>
      <w:r w:rsidRPr="00560B8C">
        <w:rPr>
          <w:rFonts w:cs="Arial"/>
          <w:szCs w:val="24"/>
        </w:rPr>
        <w:t>instituição do examinador</w:t>
      </w:r>
    </w:p>
    <w:p w:rsidR="00560B8C" w:rsidRDefault="00560B8C" w:rsidP="00560B8C">
      <w:pPr>
        <w:contextualSpacing/>
        <w:jc w:val="center"/>
        <w:rPr>
          <w:rFonts w:cs="Arial"/>
          <w:szCs w:val="24"/>
        </w:rPr>
      </w:pPr>
    </w:p>
    <w:p w:rsidR="00560B8C" w:rsidRDefault="00560B8C" w:rsidP="00560B8C">
      <w:pPr>
        <w:contextualSpacing/>
        <w:jc w:val="center"/>
        <w:rPr>
          <w:rFonts w:cs="Arial"/>
          <w:szCs w:val="24"/>
        </w:rPr>
      </w:pPr>
    </w:p>
    <w:p w:rsidR="00560B8C" w:rsidRPr="00560B8C" w:rsidRDefault="00560B8C" w:rsidP="00560B8C">
      <w:pPr>
        <w:contextualSpacing/>
        <w:jc w:val="center"/>
        <w:rPr>
          <w:rFonts w:cs="Arial"/>
          <w:szCs w:val="24"/>
        </w:rPr>
      </w:pPr>
      <w:r w:rsidRPr="00560B8C">
        <w:rPr>
          <w:rFonts w:cs="Arial"/>
          <w:szCs w:val="24"/>
        </w:rPr>
        <w:t>________________________________________________________</w:t>
      </w:r>
    </w:p>
    <w:p w:rsidR="00560B8C" w:rsidRPr="00560B8C" w:rsidRDefault="00560B8C" w:rsidP="00560B8C">
      <w:pPr>
        <w:contextualSpacing/>
        <w:jc w:val="center"/>
        <w:rPr>
          <w:rFonts w:cs="Arial"/>
          <w:szCs w:val="24"/>
        </w:rPr>
      </w:pPr>
      <w:r w:rsidRPr="00560B8C">
        <w:rPr>
          <w:rFonts w:cs="Arial"/>
          <w:szCs w:val="24"/>
        </w:rPr>
        <w:t>Nome do professor, antecedido do seu título (Profa. Dra., Profa. Me.),</w:t>
      </w:r>
    </w:p>
    <w:p w:rsidR="00560B8C" w:rsidRDefault="00560B8C" w:rsidP="00560B8C">
      <w:pPr>
        <w:contextualSpacing/>
        <w:jc w:val="center"/>
        <w:rPr>
          <w:rFonts w:cs="Arial"/>
          <w:szCs w:val="24"/>
        </w:rPr>
      </w:pPr>
      <w:r w:rsidRPr="00560B8C">
        <w:rPr>
          <w:rFonts w:cs="Arial"/>
          <w:szCs w:val="24"/>
        </w:rPr>
        <w:t>instituição do examinador</w:t>
      </w:r>
    </w:p>
    <w:p w:rsidR="00560B8C" w:rsidRDefault="00560B8C" w:rsidP="00DF3B2D">
      <w:pPr>
        <w:contextualSpacing/>
        <w:jc w:val="center"/>
        <w:rPr>
          <w:rFonts w:cs="Arial"/>
          <w:szCs w:val="24"/>
        </w:rPr>
      </w:pPr>
    </w:p>
    <w:p w:rsidR="00560B8C" w:rsidRDefault="00560B8C" w:rsidP="00DF3B2D">
      <w:pPr>
        <w:contextualSpacing/>
        <w:jc w:val="center"/>
        <w:rPr>
          <w:rFonts w:cs="Arial"/>
          <w:szCs w:val="24"/>
        </w:rPr>
      </w:pPr>
    </w:p>
    <w:p w:rsidR="00560B8C" w:rsidRPr="00560B8C" w:rsidRDefault="00560B8C" w:rsidP="00560B8C">
      <w:pPr>
        <w:contextualSpacing/>
        <w:jc w:val="center"/>
        <w:rPr>
          <w:rFonts w:cs="Arial"/>
          <w:szCs w:val="24"/>
        </w:rPr>
      </w:pPr>
      <w:r w:rsidRPr="00560B8C">
        <w:rPr>
          <w:rFonts w:cs="Arial"/>
          <w:szCs w:val="24"/>
        </w:rPr>
        <w:t>________________________________________________________</w:t>
      </w:r>
    </w:p>
    <w:p w:rsidR="00560B8C" w:rsidRPr="00560B8C" w:rsidRDefault="00560B8C" w:rsidP="00560B8C">
      <w:pPr>
        <w:contextualSpacing/>
        <w:jc w:val="center"/>
        <w:rPr>
          <w:rFonts w:cs="Arial"/>
          <w:szCs w:val="24"/>
        </w:rPr>
      </w:pPr>
      <w:r w:rsidRPr="00560B8C">
        <w:rPr>
          <w:rFonts w:cs="Arial"/>
          <w:szCs w:val="24"/>
        </w:rPr>
        <w:t>Nome do professor, antecedido do seu título (Profa. Dra., Profa. Me.),</w:t>
      </w:r>
    </w:p>
    <w:p w:rsidR="00560B8C" w:rsidRDefault="00560B8C" w:rsidP="00560B8C">
      <w:pPr>
        <w:contextualSpacing/>
        <w:jc w:val="center"/>
        <w:rPr>
          <w:rFonts w:cs="Arial"/>
          <w:szCs w:val="24"/>
        </w:rPr>
      </w:pPr>
      <w:r w:rsidRPr="00560B8C">
        <w:rPr>
          <w:rFonts w:cs="Arial"/>
          <w:szCs w:val="24"/>
        </w:rPr>
        <w:t>instituição do examinador</w:t>
      </w:r>
    </w:p>
    <w:p w:rsidR="00560B8C" w:rsidRDefault="00560B8C" w:rsidP="00DF3B2D">
      <w:pPr>
        <w:contextualSpacing/>
        <w:jc w:val="center"/>
        <w:rPr>
          <w:rFonts w:cs="Arial"/>
          <w:szCs w:val="24"/>
        </w:rPr>
        <w:sectPr w:rsidR="00560B8C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E103EF" w:rsidRPr="00362BEC" w:rsidRDefault="00E103EF" w:rsidP="008D6665">
      <w:pPr>
        <w:ind w:firstLine="0"/>
        <w:contextualSpacing/>
        <w:jc w:val="center"/>
        <w:rPr>
          <w:rFonts w:cs="Arial"/>
          <w:szCs w:val="24"/>
        </w:rPr>
      </w:pPr>
    </w:p>
    <w:p w:rsidR="00DF77B9" w:rsidRPr="00DF77B9" w:rsidRDefault="00DF77B9" w:rsidP="00DF77B9">
      <w:pPr>
        <w:contextualSpacing/>
        <w:jc w:val="right"/>
        <w:rPr>
          <w:rFonts w:cs="Arial"/>
          <w:szCs w:val="24"/>
        </w:rPr>
      </w:pPr>
      <w:r w:rsidRPr="00DF77B9">
        <w:rPr>
          <w:rFonts w:cs="Arial"/>
          <w:szCs w:val="24"/>
        </w:rPr>
        <w:t>Dedico este trabalho aos meus pais</w:t>
      </w:r>
    </w:p>
    <w:p w:rsidR="00DF77B9" w:rsidRPr="00DF77B9" w:rsidRDefault="00DF77B9" w:rsidP="00DF77B9">
      <w:pPr>
        <w:contextualSpacing/>
        <w:jc w:val="right"/>
        <w:rPr>
          <w:rFonts w:cs="Arial"/>
          <w:szCs w:val="24"/>
        </w:rPr>
      </w:pPr>
      <w:r w:rsidRPr="00DF77B9">
        <w:rPr>
          <w:rFonts w:cs="Arial"/>
          <w:szCs w:val="24"/>
        </w:rPr>
        <w:t>pelo estímulo e compreensão;</w:t>
      </w:r>
    </w:p>
    <w:p w:rsidR="00DF77B9" w:rsidRPr="00DF77B9" w:rsidRDefault="00DF77B9" w:rsidP="00DF77B9">
      <w:pPr>
        <w:contextualSpacing/>
        <w:jc w:val="right"/>
        <w:rPr>
          <w:rFonts w:cs="Arial"/>
          <w:szCs w:val="24"/>
        </w:rPr>
      </w:pPr>
      <w:r w:rsidRPr="00DF77B9">
        <w:rPr>
          <w:rFonts w:cs="Arial"/>
          <w:szCs w:val="24"/>
        </w:rPr>
        <w:t>a todos os professores que acreditaram no meu trabalho;</w:t>
      </w:r>
    </w:p>
    <w:p w:rsidR="00DF77B9" w:rsidRPr="00DF77B9" w:rsidRDefault="00DF77B9" w:rsidP="00DF77B9">
      <w:pPr>
        <w:contextualSpacing/>
        <w:jc w:val="right"/>
        <w:rPr>
          <w:rFonts w:cs="Arial"/>
          <w:szCs w:val="24"/>
        </w:rPr>
      </w:pPr>
      <w:r w:rsidRPr="00DF77B9">
        <w:rPr>
          <w:rFonts w:cs="Arial"/>
          <w:szCs w:val="24"/>
        </w:rPr>
        <w:t>a todos os que, direta ou indiretamente, contribuíram</w:t>
      </w:r>
    </w:p>
    <w:p w:rsidR="005D072C" w:rsidRDefault="00DF77B9" w:rsidP="00DF77B9">
      <w:pPr>
        <w:contextualSpacing/>
        <w:jc w:val="right"/>
        <w:rPr>
          <w:rFonts w:cs="Arial"/>
          <w:i/>
          <w:szCs w:val="24"/>
        </w:rPr>
      </w:pPr>
      <w:r w:rsidRPr="00DF77B9">
        <w:rPr>
          <w:rFonts w:cs="Arial"/>
          <w:szCs w:val="24"/>
        </w:rPr>
        <w:t>para a conclusão de mais esta etapa.</w:t>
      </w:r>
    </w:p>
    <w:p w:rsidR="00B87FDB" w:rsidRPr="005D072C" w:rsidRDefault="00B87FDB" w:rsidP="00B87FDB">
      <w:pPr>
        <w:contextualSpacing/>
        <w:jc w:val="center"/>
        <w:rPr>
          <w:rFonts w:cs="Arial"/>
          <w:i/>
          <w:szCs w:val="24"/>
        </w:rPr>
        <w:sectPr w:rsidR="00B87FDB" w:rsidRPr="005D072C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145F7B" w:rsidRDefault="00362BEC" w:rsidP="000B5F44">
      <w:pPr>
        <w:ind w:firstLine="0"/>
        <w:contextualSpacing/>
        <w:jc w:val="center"/>
        <w:rPr>
          <w:rFonts w:cs="Arial"/>
          <w:b/>
          <w:szCs w:val="24"/>
        </w:rPr>
      </w:pPr>
      <w:r w:rsidRPr="00145F7B">
        <w:rPr>
          <w:rFonts w:cs="Arial"/>
          <w:b/>
          <w:szCs w:val="24"/>
        </w:rPr>
        <w:lastRenderedPageBreak/>
        <w:t>AGRADECIMENTOS</w:t>
      </w:r>
    </w:p>
    <w:p w:rsidR="00362BEC" w:rsidRPr="00362BEC" w:rsidRDefault="00362BEC" w:rsidP="000B5F44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536F7F" w:rsidP="00536F7F">
      <w:pPr>
        <w:contextualSpacing/>
        <w:rPr>
          <w:rFonts w:cs="Arial"/>
          <w:szCs w:val="24"/>
        </w:rPr>
      </w:pPr>
      <w:r w:rsidRPr="00536F7F">
        <w:rPr>
          <w:rFonts w:cs="Arial"/>
          <w:szCs w:val="24"/>
        </w:rPr>
        <w:t>Agradeço, primeiramente, a Deus,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pela realização d este trabalho.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A todos os professores que contribuíram para o meu enriquecimento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cultural ao longo desses quatro anos de graduação.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Em especial, ao meu orientador, Prof. Dr. Paulo dos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Santos, o apoio, as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conversas e discussões no processo de elaboração desta monografia, que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compartilhou comigo sua sabedoria, conduzindo o trabalho de maneira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firme, porém amiga, deixando uma contribuição extremamente importante e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positiva nesta fase da minha vida acadêmica.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Aos colegas de sala e a todos que, direta ou indiretamente,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colaboraram para a conclusão deste trabalho.</w:t>
      </w:r>
    </w:p>
    <w:p w:rsidR="00362BEC" w:rsidRDefault="00362BEC" w:rsidP="008D6665">
      <w:pPr>
        <w:contextualSpacing/>
        <w:rPr>
          <w:rFonts w:cs="Arial"/>
          <w:szCs w:val="24"/>
        </w:rPr>
      </w:pPr>
    </w:p>
    <w:p w:rsidR="005D072C" w:rsidRDefault="005D072C" w:rsidP="008D6665">
      <w:pPr>
        <w:contextualSpacing/>
        <w:rPr>
          <w:rFonts w:cs="Arial"/>
          <w:szCs w:val="24"/>
        </w:rPr>
      </w:pPr>
    </w:p>
    <w:p w:rsidR="005D072C" w:rsidRDefault="005D072C" w:rsidP="008D6665">
      <w:pPr>
        <w:contextualSpacing/>
        <w:rPr>
          <w:rFonts w:cs="Arial"/>
          <w:szCs w:val="24"/>
        </w:rPr>
      </w:pPr>
    </w:p>
    <w:p w:rsidR="005D072C" w:rsidRDefault="005D072C" w:rsidP="008D6665">
      <w:pPr>
        <w:contextualSpacing/>
        <w:rPr>
          <w:rFonts w:cs="Arial"/>
          <w:szCs w:val="24"/>
        </w:rPr>
      </w:pPr>
    </w:p>
    <w:p w:rsidR="005D072C" w:rsidRPr="00362BEC" w:rsidRDefault="005D072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604A8F" w:rsidRDefault="00604A8F" w:rsidP="008E0D4C">
      <w:pPr>
        <w:ind w:firstLine="709"/>
        <w:contextualSpacing/>
        <w:rPr>
          <w:rFonts w:cs="Arial"/>
          <w:szCs w:val="24"/>
        </w:rPr>
        <w:sectPr w:rsidR="00604A8F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Pr="00362BEC" w:rsidRDefault="00BE4F3E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536F7F" w:rsidRPr="00536F7F" w:rsidRDefault="00536F7F" w:rsidP="00536F7F">
      <w:pPr>
        <w:spacing w:line="240" w:lineRule="auto"/>
        <w:contextualSpacing/>
        <w:jc w:val="right"/>
        <w:rPr>
          <w:rFonts w:cs="Arial"/>
          <w:szCs w:val="24"/>
        </w:rPr>
      </w:pPr>
      <w:r w:rsidRPr="00536F7F">
        <w:rPr>
          <w:rFonts w:cs="Arial"/>
          <w:szCs w:val="24"/>
        </w:rPr>
        <w:t>Vamos abrir as portas de nossas bibliotecas, sejam elas</w:t>
      </w:r>
    </w:p>
    <w:p w:rsidR="00536F7F" w:rsidRPr="00536F7F" w:rsidRDefault="00536F7F" w:rsidP="00536F7F">
      <w:pPr>
        <w:spacing w:line="240" w:lineRule="auto"/>
        <w:contextualSpacing/>
        <w:jc w:val="right"/>
        <w:rPr>
          <w:rFonts w:cs="Arial"/>
          <w:szCs w:val="24"/>
        </w:rPr>
      </w:pPr>
      <w:r w:rsidRPr="00536F7F">
        <w:rPr>
          <w:rFonts w:cs="Arial"/>
          <w:szCs w:val="24"/>
        </w:rPr>
        <w:t>infantis, escolares, especializadas, universitárias,</w:t>
      </w:r>
    </w:p>
    <w:p w:rsidR="00536F7F" w:rsidRPr="00536F7F" w:rsidRDefault="00536F7F" w:rsidP="00536F7F">
      <w:pPr>
        <w:spacing w:line="240" w:lineRule="auto"/>
        <w:contextualSpacing/>
        <w:jc w:val="right"/>
        <w:rPr>
          <w:rFonts w:cs="Arial"/>
          <w:szCs w:val="24"/>
        </w:rPr>
      </w:pPr>
      <w:r w:rsidRPr="00536F7F">
        <w:rPr>
          <w:rFonts w:cs="Arial"/>
          <w:szCs w:val="24"/>
        </w:rPr>
        <w:t>nacionais, deixando o leitor caminhar. Com seu toque</w:t>
      </w:r>
    </w:p>
    <w:p w:rsidR="00536F7F" w:rsidRPr="00536F7F" w:rsidRDefault="00536F7F" w:rsidP="00536F7F">
      <w:pPr>
        <w:spacing w:line="240" w:lineRule="auto"/>
        <w:contextualSpacing/>
        <w:jc w:val="right"/>
        <w:rPr>
          <w:rFonts w:cs="Arial"/>
          <w:szCs w:val="24"/>
        </w:rPr>
      </w:pPr>
      <w:r w:rsidRPr="00536F7F">
        <w:rPr>
          <w:rFonts w:cs="Arial"/>
          <w:szCs w:val="24"/>
        </w:rPr>
        <w:t>sutil desperte a ele o acervo, muitas vezes morto,</w:t>
      </w:r>
    </w:p>
    <w:p w:rsidR="00536F7F" w:rsidRPr="00536F7F" w:rsidRDefault="00536F7F" w:rsidP="00536F7F">
      <w:pPr>
        <w:spacing w:line="240" w:lineRule="auto"/>
        <w:contextualSpacing/>
        <w:jc w:val="right"/>
        <w:rPr>
          <w:rFonts w:cs="Arial"/>
          <w:szCs w:val="24"/>
        </w:rPr>
      </w:pPr>
      <w:r w:rsidRPr="00536F7F">
        <w:rPr>
          <w:rFonts w:cs="Arial"/>
          <w:szCs w:val="24"/>
        </w:rPr>
        <w:t>transformando o possível mofo em perfume de vida.</w:t>
      </w:r>
    </w:p>
    <w:p w:rsidR="00BE4F3E" w:rsidRPr="00362BEC" w:rsidRDefault="00536F7F" w:rsidP="00536F7F">
      <w:pPr>
        <w:spacing w:line="240" w:lineRule="auto"/>
        <w:contextualSpacing/>
        <w:jc w:val="right"/>
        <w:rPr>
          <w:rFonts w:cs="Arial"/>
          <w:szCs w:val="24"/>
        </w:rPr>
      </w:pPr>
      <w:r w:rsidRPr="00536F7F">
        <w:rPr>
          <w:rFonts w:cs="Arial"/>
          <w:szCs w:val="24"/>
        </w:rPr>
        <w:t>(FRAGOSO, 1996, p.</w:t>
      </w:r>
    </w:p>
    <w:p w:rsidR="00BE4F3E" w:rsidRDefault="00BE4F3E" w:rsidP="00AF18BF">
      <w:pPr>
        <w:spacing w:line="240" w:lineRule="auto"/>
        <w:contextualSpacing/>
        <w:rPr>
          <w:rFonts w:cs="Arial"/>
          <w:szCs w:val="24"/>
        </w:rPr>
        <w:sectPr w:rsidR="00BE4F3E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DE656F">
      <w:pPr>
        <w:pStyle w:val="Ttulo"/>
      </w:pPr>
      <w:r w:rsidRPr="00362BEC">
        <w:lastRenderedPageBreak/>
        <w:t>RESUMO</w:t>
      </w:r>
    </w:p>
    <w:p w:rsidR="0007423E" w:rsidRDefault="0007423E" w:rsidP="00B52E7B">
      <w:pPr>
        <w:ind w:firstLine="0"/>
        <w:contextualSpacing/>
        <w:jc w:val="center"/>
        <w:rPr>
          <w:rFonts w:cs="Arial"/>
          <w:szCs w:val="24"/>
        </w:rPr>
      </w:pPr>
    </w:p>
    <w:p w:rsidR="00536F7F" w:rsidRPr="00536F7F" w:rsidRDefault="00536F7F" w:rsidP="00536F7F">
      <w:pPr>
        <w:spacing w:line="240" w:lineRule="auto"/>
        <w:ind w:firstLine="0"/>
        <w:contextualSpacing/>
        <w:rPr>
          <w:rFonts w:cs="Arial"/>
          <w:szCs w:val="24"/>
        </w:rPr>
      </w:pPr>
      <w:r w:rsidRPr="00536F7F">
        <w:rPr>
          <w:rFonts w:cs="Arial"/>
          <w:szCs w:val="24"/>
        </w:rPr>
        <w:t>Este trabalho apresenta o desenvolvimento de uma janela injetada em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material polimérico, a fim de obter um produto que atendam os padrões de mercado, o polímero utilizado para desenvolvimento do produto foi o PET. Foram utilizadas ferramentas de engenharia para o modelamento mecânico da janela e para a simulação do processo de injeção. Foi projetado um molde para esta janela em software de engenharia, o qual seu modelamento 3D pode dar uma noção do quão grande serão os parâmetros usados na máquina e os custos empregados nesse projeto. Por fim, foi feito uma prototipagem da</w:t>
      </w:r>
      <w:r>
        <w:rPr>
          <w:rFonts w:cs="Arial"/>
          <w:szCs w:val="24"/>
        </w:rPr>
        <w:t xml:space="preserve"> </w:t>
      </w:r>
      <w:r w:rsidRPr="00536F7F">
        <w:rPr>
          <w:rFonts w:cs="Arial"/>
          <w:szCs w:val="24"/>
        </w:rPr>
        <w:t>janela em uma escala de 1:6 para se ter uma noção de como ficará o produto. Este trabalho tem como interesse propiciar o incentivo do uso e da criação de produtos plásticos no setor civil, através de materiais sustentáveis ao meio ambiente e de fácil obtenção do homem, ou seja, tanto sua matéria virgem como seu material reciclado.</w:t>
      </w:r>
    </w:p>
    <w:p w:rsidR="00536F7F" w:rsidRDefault="00536F7F" w:rsidP="00536F7F">
      <w:pPr>
        <w:spacing w:line="240" w:lineRule="auto"/>
        <w:ind w:firstLine="0"/>
        <w:contextualSpacing/>
        <w:rPr>
          <w:rFonts w:cs="Arial"/>
          <w:b/>
          <w:bCs/>
          <w:szCs w:val="24"/>
        </w:rPr>
      </w:pPr>
    </w:p>
    <w:p w:rsidR="00362BEC" w:rsidRDefault="00536F7F" w:rsidP="00536F7F">
      <w:pPr>
        <w:spacing w:line="240" w:lineRule="auto"/>
        <w:ind w:firstLine="0"/>
        <w:contextualSpacing/>
        <w:rPr>
          <w:rFonts w:cs="Arial"/>
          <w:szCs w:val="24"/>
        </w:rPr>
      </w:pPr>
      <w:r w:rsidRPr="00536F7F">
        <w:rPr>
          <w:rFonts w:cs="Arial"/>
          <w:b/>
          <w:bCs/>
          <w:szCs w:val="24"/>
        </w:rPr>
        <w:t>Palavras-chave:</w:t>
      </w:r>
      <w:r w:rsidR="008450EA">
        <w:rPr>
          <w:rFonts w:cs="Arial"/>
          <w:b/>
          <w:bCs/>
          <w:szCs w:val="24"/>
        </w:rPr>
        <w:t xml:space="preserve"> </w:t>
      </w:r>
      <w:r w:rsidRPr="00536F7F">
        <w:rPr>
          <w:rFonts w:cs="Arial"/>
          <w:szCs w:val="24"/>
        </w:rPr>
        <w:t>janela injetada; janela de PET; PET na construção civil.</w:t>
      </w: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  <w:sectPr w:rsidR="00B72D22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Default="00362BEC" w:rsidP="00DE656F">
      <w:pPr>
        <w:pStyle w:val="Ttulo"/>
      </w:pPr>
      <w:r w:rsidRPr="00362BEC">
        <w:lastRenderedPageBreak/>
        <w:t>ABSTRACT</w:t>
      </w:r>
    </w:p>
    <w:p w:rsidR="00CC0E07" w:rsidRDefault="00CC0E07" w:rsidP="00536F7F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773AE2" w:rsidRPr="00773AE2" w:rsidRDefault="00773AE2" w:rsidP="00D027CE">
      <w:pPr>
        <w:spacing w:line="240" w:lineRule="auto"/>
        <w:ind w:firstLine="0"/>
        <w:contextualSpacing/>
        <w:rPr>
          <w:rFonts w:cs="Arial"/>
          <w:szCs w:val="24"/>
        </w:rPr>
      </w:pPr>
      <w:proofErr w:type="spellStart"/>
      <w:r w:rsidRPr="00773AE2">
        <w:rPr>
          <w:rFonts w:cs="Arial"/>
          <w:szCs w:val="24"/>
        </w:rPr>
        <w:t>This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work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presents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development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of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an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injected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window</w:t>
      </w:r>
      <w:proofErr w:type="spellEnd"/>
      <w:r w:rsidRPr="00773AE2">
        <w:rPr>
          <w:rFonts w:cs="Arial"/>
          <w:szCs w:val="24"/>
        </w:rPr>
        <w:t xml:space="preserve"> in </w:t>
      </w:r>
      <w:proofErr w:type="spellStart"/>
      <w:r w:rsidRPr="00773AE2">
        <w:rPr>
          <w:rFonts w:cs="Arial"/>
          <w:szCs w:val="24"/>
        </w:rPr>
        <w:t>polymeric</w:t>
      </w:r>
      <w:proofErr w:type="spellEnd"/>
      <w:r w:rsidRPr="00773AE2">
        <w:rPr>
          <w:rFonts w:cs="Arial"/>
          <w:szCs w:val="24"/>
        </w:rPr>
        <w:t xml:space="preserve"> material, in </w:t>
      </w:r>
      <w:proofErr w:type="spellStart"/>
      <w:r w:rsidRPr="00773AE2">
        <w:rPr>
          <w:rFonts w:cs="Arial"/>
          <w:szCs w:val="24"/>
        </w:rPr>
        <w:t>order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to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obtain</w:t>
      </w:r>
      <w:proofErr w:type="spellEnd"/>
      <w:r w:rsidRPr="00773AE2">
        <w:rPr>
          <w:rFonts w:cs="Arial"/>
          <w:szCs w:val="24"/>
        </w:rPr>
        <w:t xml:space="preserve"> a </w:t>
      </w:r>
      <w:proofErr w:type="spellStart"/>
      <w:r w:rsidRPr="00773AE2">
        <w:rPr>
          <w:rFonts w:cs="Arial"/>
          <w:szCs w:val="24"/>
        </w:rPr>
        <w:t>product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that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meets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market</w:t>
      </w:r>
      <w:proofErr w:type="spellEnd"/>
      <w:r w:rsidRPr="00773AE2">
        <w:rPr>
          <w:rFonts w:cs="Arial"/>
          <w:szCs w:val="24"/>
        </w:rPr>
        <w:t xml:space="preserve"> standards,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polymer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used</w:t>
      </w:r>
      <w:proofErr w:type="spellEnd"/>
      <w:r w:rsidRPr="00773AE2">
        <w:rPr>
          <w:rFonts w:cs="Arial"/>
          <w:szCs w:val="24"/>
        </w:rPr>
        <w:t xml:space="preserve"> for </w:t>
      </w:r>
      <w:proofErr w:type="spellStart"/>
      <w:r w:rsidRPr="00773AE2">
        <w:rPr>
          <w:rFonts w:cs="Arial"/>
          <w:szCs w:val="24"/>
        </w:rPr>
        <w:t>product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development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was</w:t>
      </w:r>
      <w:proofErr w:type="spellEnd"/>
      <w:r w:rsidRPr="00773AE2">
        <w:rPr>
          <w:rFonts w:cs="Arial"/>
          <w:szCs w:val="24"/>
        </w:rPr>
        <w:t xml:space="preserve"> PET. </w:t>
      </w:r>
      <w:proofErr w:type="spellStart"/>
      <w:r w:rsidRPr="00773AE2">
        <w:rPr>
          <w:rFonts w:cs="Arial"/>
          <w:szCs w:val="24"/>
        </w:rPr>
        <w:t>Engineering</w:t>
      </w:r>
      <w:proofErr w:type="spellEnd"/>
      <w:r w:rsidRPr="00773AE2">
        <w:rPr>
          <w:rFonts w:cs="Arial"/>
          <w:szCs w:val="24"/>
        </w:rPr>
        <w:t xml:space="preserve"> tools </w:t>
      </w:r>
      <w:proofErr w:type="spellStart"/>
      <w:r w:rsidRPr="00773AE2">
        <w:rPr>
          <w:rFonts w:cs="Arial"/>
          <w:szCs w:val="24"/>
        </w:rPr>
        <w:t>were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used</w:t>
      </w:r>
      <w:proofErr w:type="spellEnd"/>
      <w:r w:rsidRPr="00773AE2">
        <w:rPr>
          <w:rFonts w:cs="Arial"/>
          <w:szCs w:val="24"/>
        </w:rPr>
        <w:t xml:space="preserve"> for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mechanical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modeling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of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window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and</w:t>
      </w:r>
      <w:proofErr w:type="spellEnd"/>
      <w:r w:rsidRPr="00773AE2">
        <w:rPr>
          <w:rFonts w:cs="Arial"/>
          <w:szCs w:val="24"/>
        </w:rPr>
        <w:t xml:space="preserve"> for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simulation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of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injection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process</w:t>
      </w:r>
      <w:proofErr w:type="spellEnd"/>
      <w:r w:rsidRPr="00773AE2">
        <w:rPr>
          <w:rFonts w:cs="Arial"/>
          <w:szCs w:val="24"/>
        </w:rPr>
        <w:t xml:space="preserve">. A </w:t>
      </w:r>
      <w:proofErr w:type="spellStart"/>
      <w:r w:rsidRPr="00773AE2">
        <w:rPr>
          <w:rFonts w:cs="Arial"/>
          <w:szCs w:val="24"/>
        </w:rPr>
        <w:t>mold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was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designed</w:t>
      </w:r>
      <w:proofErr w:type="spellEnd"/>
      <w:r w:rsidRPr="00773AE2">
        <w:rPr>
          <w:rFonts w:cs="Arial"/>
          <w:szCs w:val="24"/>
        </w:rPr>
        <w:t xml:space="preserve"> for </w:t>
      </w:r>
      <w:proofErr w:type="spellStart"/>
      <w:r w:rsidRPr="00773AE2">
        <w:rPr>
          <w:rFonts w:cs="Arial"/>
          <w:szCs w:val="24"/>
        </w:rPr>
        <w:t>this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window</w:t>
      </w:r>
      <w:proofErr w:type="spellEnd"/>
      <w:r w:rsidRPr="00773AE2">
        <w:rPr>
          <w:rFonts w:cs="Arial"/>
          <w:szCs w:val="24"/>
        </w:rPr>
        <w:t xml:space="preserve"> in </w:t>
      </w:r>
      <w:proofErr w:type="spellStart"/>
      <w:r w:rsidRPr="00773AE2">
        <w:rPr>
          <w:rFonts w:cs="Arial"/>
          <w:szCs w:val="24"/>
        </w:rPr>
        <w:t>engineering</w:t>
      </w:r>
      <w:proofErr w:type="spellEnd"/>
      <w:r w:rsidRPr="00773AE2">
        <w:rPr>
          <w:rFonts w:cs="Arial"/>
          <w:szCs w:val="24"/>
        </w:rPr>
        <w:t xml:space="preserve"> software, </w:t>
      </w:r>
      <w:proofErr w:type="spellStart"/>
      <w:r w:rsidRPr="00773AE2">
        <w:rPr>
          <w:rFonts w:cs="Arial"/>
          <w:szCs w:val="24"/>
        </w:rPr>
        <w:t>which</w:t>
      </w:r>
      <w:proofErr w:type="spellEnd"/>
      <w:r w:rsidRPr="00773AE2">
        <w:rPr>
          <w:rFonts w:cs="Arial"/>
          <w:szCs w:val="24"/>
        </w:rPr>
        <w:t xml:space="preserve"> its 3D </w:t>
      </w:r>
      <w:proofErr w:type="spellStart"/>
      <w:r w:rsidRPr="00773AE2">
        <w:rPr>
          <w:rFonts w:cs="Arial"/>
          <w:szCs w:val="24"/>
        </w:rPr>
        <w:t>modeling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can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give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an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idea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of</w:t>
      </w:r>
      <w:proofErr w:type="spellEnd"/>
      <w:r w:rsidRPr="00773AE2">
        <w:rPr>
          <w:rFonts w:cs="Arial"/>
          <w:szCs w:val="24"/>
        </w:rPr>
        <w:t xml:space="preserve"> ​​</w:t>
      </w:r>
      <w:proofErr w:type="spellStart"/>
      <w:r w:rsidRPr="00773AE2">
        <w:rPr>
          <w:rFonts w:cs="Arial"/>
          <w:szCs w:val="24"/>
        </w:rPr>
        <w:t>how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large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parameters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used</w:t>
      </w:r>
      <w:proofErr w:type="spellEnd"/>
      <w:r w:rsidRPr="00773AE2">
        <w:rPr>
          <w:rFonts w:cs="Arial"/>
          <w:szCs w:val="24"/>
        </w:rPr>
        <w:t xml:space="preserve"> in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machine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will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be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and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costs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employed</w:t>
      </w:r>
      <w:proofErr w:type="spellEnd"/>
      <w:r w:rsidRPr="00773AE2">
        <w:rPr>
          <w:rFonts w:cs="Arial"/>
          <w:szCs w:val="24"/>
        </w:rPr>
        <w:t xml:space="preserve"> in </w:t>
      </w:r>
      <w:proofErr w:type="spellStart"/>
      <w:r w:rsidRPr="00773AE2">
        <w:rPr>
          <w:rFonts w:cs="Arial"/>
          <w:szCs w:val="24"/>
        </w:rPr>
        <w:t>this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project</w:t>
      </w:r>
      <w:proofErr w:type="spellEnd"/>
      <w:r w:rsidRPr="00773AE2">
        <w:rPr>
          <w:rFonts w:cs="Arial"/>
          <w:szCs w:val="24"/>
        </w:rPr>
        <w:t xml:space="preserve">. </w:t>
      </w:r>
      <w:proofErr w:type="spellStart"/>
      <w:r w:rsidRPr="00773AE2">
        <w:rPr>
          <w:rFonts w:cs="Arial"/>
          <w:szCs w:val="24"/>
        </w:rPr>
        <w:t>Finally</w:t>
      </w:r>
      <w:proofErr w:type="spellEnd"/>
      <w:r w:rsidRPr="00773AE2">
        <w:rPr>
          <w:rFonts w:cs="Arial"/>
          <w:szCs w:val="24"/>
        </w:rPr>
        <w:t xml:space="preserve">, a </w:t>
      </w:r>
      <w:proofErr w:type="spellStart"/>
      <w:r w:rsidRPr="00773AE2">
        <w:rPr>
          <w:rFonts w:cs="Arial"/>
          <w:szCs w:val="24"/>
        </w:rPr>
        <w:t>prototype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of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window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was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made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on</w:t>
      </w:r>
      <w:proofErr w:type="spellEnd"/>
      <w:r w:rsidRPr="00773AE2">
        <w:rPr>
          <w:rFonts w:cs="Arial"/>
          <w:szCs w:val="24"/>
        </w:rPr>
        <w:t xml:space="preserve"> a </w:t>
      </w:r>
      <w:proofErr w:type="spellStart"/>
      <w:r w:rsidRPr="00773AE2">
        <w:rPr>
          <w:rFonts w:cs="Arial"/>
          <w:szCs w:val="24"/>
        </w:rPr>
        <w:t>scale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of</w:t>
      </w:r>
      <w:proofErr w:type="spellEnd"/>
      <w:r w:rsidRPr="00773AE2">
        <w:rPr>
          <w:rFonts w:cs="Arial"/>
          <w:szCs w:val="24"/>
        </w:rPr>
        <w:t xml:space="preserve"> 1:6 </w:t>
      </w:r>
      <w:proofErr w:type="spellStart"/>
      <w:r w:rsidRPr="00773AE2">
        <w:rPr>
          <w:rFonts w:cs="Arial"/>
          <w:szCs w:val="24"/>
        </w:rPr>
        <w:t>to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get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an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idea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of</w:t>
      </w:r>
      <w:proofErr w:type="spellEnd"/>
      <w:r w:rsidRPr="00773AE2">
        <w:rPr>
          <w:rFonts w:cs="Arial"/>
          <w:szCs w:val="24"/>
        </w:rPr>
        <w:t xml:space="preserve"> ​​</w:t>
      </w:r>
      <w:proofErr w:type="spellStart"/>
      <w:r w:rsidRPr="00773AE2">
        <w:rPr>
          <w:rFonts w:cs="Arial"/>
          <w:szCs w:val="24"/>
        </w:rPr>
        <w:t>how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product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will</w:t>
      </w:r>
      <w:proofErr w:type="spellEnd"/>
      <w:r w:rsidRPr="00773AE2">
        <w:rPr>
          <w:rFonts w:cs="Arial"/>
          <w:szCs w:val="24"/>
        </w:rPr>
        <w:t xml:space="preserve"> look. The </w:t>
      </w:r>
      <w:proofErr w:type="spellStart"/>
      <w:r w:rsidRPr="00773AE2">
        <w:rPr>
          <w:rFonts w:cs="Arial"/>
          <w:szCs w:val="24"/>
        </w:rPr>
        <w:t>purpose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of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this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work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is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to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encourage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use </w:t>
      </w:r>
      <w:proofErr w:type="spellStart"/>
      <w:r w:rsidRPr="00773AE2">
        <w:rPr>
          <w:rFonts w:cs="Arial"/>
          <w:szCs w:val="24"/>
        </w:rPr>
        <w:t>and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creation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of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plastic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products</w:t>
      </w:r>
      <w:proofErr w:type="spellEnd"/>
      <w:r w:rsidRPr="00773AE2">
        <w:rPr>
          <w:rFonts w:cs="Arial"/>
          <w:szCs w:val="24"/>
        </w:rPr>
        <w:t xml:space="preserve"> in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civil sector, </w:t>
      </w:r>
      <w:proofErr w:type="spellStart"/>
      <w:r w:rsidRPr="00773AE2">
        <w:rPr>
          <w:rFonts w:cs="Arial"/>
          <w:szCs w:val="24"/>
        </w:rPr>
        <w:t>through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sustainable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materials</w:t>
      </w:r>
      <w:proofErr w:type="spellEnd"/>
      <w:r w:rsidRPr="00773AE2">
        <w:rPr>
          <w:rFonts w:cs="Arial"/>
          <w:szCs w:val="24"/>
        </w:rPr>
        <w:t xml:space="preserve"> for </w:t>
      </w:r>
      <w:proofErr w:type="spellStart"/>
      <w:r w:rsidRPr="00773AE2">
        <w:rPr>
          <w:rFonts w:cs="Arial"/>
          <w:szCs w:val="24"/>
        </w:rPr>
        <w:t>the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environment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and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easily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obtainable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by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man</w:t>
      </w:r>
      <w:proofErr w:type="spellEnd"/>
      <w:r w:rsidRPr="00773AE2">
        <w:rPr>
          <w:rFonts w:cs="Arial"/>
          <w:szCs w:val="24"/>
        </w:rPr>
        <w:t xml:space="preserve">, </w:t>
      </w:r>
      <w:proofErr w:type="spellStart"/>
      <w:r w:rsidRPr="00773AE2">
        <w:rPr>
          <w:rFonts w:cs="Arial"/>
          <w:szCs w:val="24"/>
        </w:rPr>
        <w:t>that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is</w:t>
      </w:r>
      <w:proofErr w:type="spellEnd"/>
      <w:r w:rsidRPr="00773AE2">
        <w:rPr>
          <w:rFonts w:cs="Arial"/>
          <w:szCs w:val="24"/>
        </w:rPr>
        <w:t xml:space="preserve">, </w:t>
      </w:r>
      <w:proofErr w:type="spellStart"/>
      <w:r w:rsidRPr="00773AE2">
        <w:rPr>
          <w:rFonts w:cs="Arial"/>
          <w:szCs w:val="24"/>
        </w:rPr>
        <w:t>both</w:t>
      </w:r>
      <w:proofErr w:type="spellEnd"/>
      <w:r w:rsidRPr="00773AE2">
        <w:rPr>
          <w:rFonts w:cs="Arial"/>
          <w:szCs w:val="24"/>
        </w:rPr>
        <w:t xml:space="preserve"> its </w:t>
      </w:r>
      <w:proofErr w:type="spellStart"/>
      <w:r w:rsidRPr="00773AE2">
        <w:rPr>
          <w:rFonts w:cs="Arial"/>
          <w:szCs w:val="24"/>
        </w:rPr>
        <w:t>virgin</w:t>
      </w:r>
      <w:proofErr w:type="spellEnd"/>
      <w:r w:rsidRPr="00773AE2">
        <w:rPr>
          <w:rFonts w:cs="Arial"/>
          <w:szCs w:val="24"/>
        </w:rPr>
        <w:t xml:space="preserve"> material </w:t>
      </w:r>
      <w:proofErr w:type="spellStart"/>
      <w:r w:rsidRPr="00773AE2">
        <w:rPr>
          <w:rFonts w:cs="Arial"/>
          <w:szCs w:val="24"/>
        </w:rPr>
        <w:t>and</w:t>
      </w:r>
      <w:proofErr w:type="spellEnd"/>
      <w:r w:rsidRPr="00773AE2">
        <w:rPr>
          <w:rFonts w:cs="Arial"/>
          <w:szCs w:val="24"/>
        </w:rPr>
        <w:t xml:space="preserve"> its </w:t>
      </w:r>
      <w:proofErr w:type="spellStart"/>
      <w:r w:rsidRPr="00773AE2">
        <w:rPr>
          <w:rFonts w:cs="Arial"/>
          <w:szCs w:val="24"/>
        </w:rPr>
        <w:t>recycled</w:t>
      </w:r>
      <w:proofErr w:type="spellEnd"/>
      <w:r w:rsidRPr="00773AE2">
        <w:rPr>
          <w:rFonts w:cs="Arial"/>
          <w:szCs w:val="24"/>
        </w:rPr>
        <w:t xml:space="preserve"> material.</w:t>
      </w:r>
    </w:p>
    <w:p w:rsidR="00773AE2" w:rsidRPr="00773AE2" w:rsidRDefault="00773AE2" w:rsidP="00773AE2">
      <w:pPr>
        <w:spacing w:line="240" w:lineRule="auto"/>
        <w:contextualSpacing/>
        <w:rPr>
          <w:rFonts w:cs="Arial"/>
          <w:szCs w:val="24"/>
        </w:rPr>
      </w:pPr>
    </w:p>
    <w:p w:rsidR="00362BEC" w:rsidRPr="005A3498" w:rsidRDefault="00773AE2" w:rsidP="00D027CE">
      <w:pPr>
        <w:spacing w:line="240" w:lineRule="auto"/>
        <w:ind w:firstLine="0"/>
        <w:contextualSpacing/>
        <w:rPr>
          <w:rFonts w:cs="Arial"/>
          <w:szCs w:val="24"/>
          <w:lang w:val="en-US"/>
        </w:rPr>
      </w:pPr>
      <w:r w:rsidRPr="008450EA">
        <w:rPr>
          <w:rFonts w:cs="Arial"/>
          <w:b/>
          <w:szCs w:val="24"/>
        </w:rPr>
        <w:t>Keywords</w:t>
      </w:r>
      <w:r w:rsidRPr="00773AE2">
        <w:rPr>
          <w:rFonts w:cs="Arial"/>
          <w:szCs w:val="24"/>
        </w:rPr>
        <w:t>:</w:t>
      </w:r>
      <w:r w:rsidR="008450EA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injected</w:t>
      </w:r>
      <w:proofErr w:type="spellEnd"/>
      <w:r w:rsidRPr="00773AE2">
        <w:rPr>
          <w:rFonts w:cs="Arial"/>
          <w:szCs w:val="24"/>
        </w:rPr>
        <w:t xml:space="preserve"> </w:t>
      </w:r>
      <w:proofErr w:type="spellStart"/>
      <w:r w:rsidRPr="00773AE2">
        <w:rPr>
          <w:rFonts w:cs="Arial"/>
          <w:szCs w:val="24"/>
        </w:rPr>
        <w:t>window</w:t>
      </w:r>
      <w:proofErr w:type="spellEnd"/>
      <w:r w:rsidRPr="00773AE2">
        <w:rPr>
          <w:rFonts w:cs="Arial"/>
          <w:szCs w:val="24"/>
        </w:rPr>
        <w:t xml:space="preserve">; PET </w:t>
      </w:r>
      <w:proofErr w:type="spellStart"/>
      <w:r w:rsidRPr="00773AE2">
        <w:rPr>
          <w:rFonts w:cs="Arial"/>
          <w:szCs w:val="24"/>
        </w:rPr>
        <w:t>window</w:t>
      </w:r>
      <w:proofErr w:type="spellEnd"/>
      <w:r w:rsidRPr="00773AE2">
        <w:rPr>
          <w:rFonts w:cs="Arial"/>
          <w:szCs w:val="24"/>
        </w:rPr>
        <w:t xml:space="preserve">; PET in </w:t>
      </w:r>
      <w:proofErr w:type="spellStart"/>
      <w:r w:rsidRPr="00773AE2">
        <w:rPr>
          <w:rFonts w:cs="Arial"/>
          <w:szCs w:val="24"/>
        </w:rPr>
        <w:t>construction</w:t>
      </w:r>
      <w:proofErr w:type="spellEnd"/>
      <w:r w:rsidRPr="00773AE2">
        <w:rPr>
          <w:rFonts w:cs="Arial"/>
          <w:szCs w:val="24"/>
        </w:rPr>
        <w:t>.</w:t>
      </w: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DE7655" w:rsidRPr="005A3498" w:rsidRDefault="00DE7655" w:rsidP="00AF18BF">
      <w:pPr>
        <w:spacing w:line="240" w:lineRule="auto"/>
        <w:contextualSpacing/>
        <w:rPr>
          <w:rFonts w:cs="Arial"/>
          <w:szCs w:val="24"/>
          <w:lang w:val="en-US"/>
        </w:rPr>
        <w:sectPr w:rsidR="00DE7655" w:rsidRPr="005A349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E063A4" w:rsidRDefault="00362BEC" w:rsidP="00DE656F">
      <w:pPr>
        <w:pStyle w:val="Ttulo"/>
        <w:rPr>
          <w:lang w:val="en-US"/>
        </w:rPr>
      </w:pPr>
      <w:r w:rsidRPr="00E063A4">
        <w:rPr>
          <w:lang w:val="en-US"/>
        </w:rPr>
        <w:lastRenderedPageBreak/>
        <w:t>LISTA DE FIGURAS</w:t>
      </w:r>
    </w:p>
    <w:p w:rsidR="00560B8C" w:rsidRPr="004A2967" w:rsidRDefault="00560B8C" w:rsidP="001C4296">
      <w:pPr>
        <w:ind w:firstLine="0"/>
        <w:jc w:val="center"/>
      </w:pPr>
    </w:p>
    <w:p w:rsidR="0065589D" w:rsidRDefault="001C4296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color w:val="FF0000"/>
          <w:szCs w:val="24"/>
        </w:rPr>
        <w:fldChar w:fldCharType="begin"/>
      </w:r>
      <w:r>
        <w:rPr>
          <w:rFonts w:cs="Arial"/>
          <w:color w:val="FF0000"/>
          <w:szCs w:val="24"/>
        </w:rPr>
        <w:instrText xml:space="preserve"> TOC \h \z \c "Figura" </w:instrText>
      </w:r>
      <w:r>
        <w:rPr>
          <w:rFonts w:cs="Arial"/>
          <w:color w:val="FF0000"/>
          <w:szCs w:val="24"/>
        </w:rPr>
        <w:fldChar w:fldCharType="separate"/>
      </w:r>
      <w:hyperlink w:anchor="_Toc99466003" w:history="1">
        <w:r w:rsidR="0065589D" w:rsidRPr="0080171B">
          <w:rPr>
            <w:rStyle w:val="Hyperlink"/>
            <w:noProof/>
          </w:rPr>
          <w:t xml:space="preserve">Figura 1 </w:t>
        </w:r>
        <w:r w:rsidR="0065589D" w:rsidRPr="0080171B">
          <w:rPr>
            <w:rStyle w:val="Hyperlink"/>
            <w:rFonts w:cs="Arial"/>
            <w:noProof/>
          </w:rPr>
          <w:t xml:space="preserve">– </w:t>
        </w:r>
        <w:r w:rsidR="008450EA" w:rsidRPr="008450EA">
          <w:rPr>
            <w:rStyle w:val="Hyperlink"/>
            <w:rFonts w:cs="Arial"/>
            <w:noProof/>
          </w:rPr>
          <w:t>Evolução do homem ........................................................................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_Toc99466003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1</w:t>
        </w:r>
        <w:r w:rsidR="0065589D">
          <w:rPr>
            <w:noProof/>
            <w:webHidden/>
          </w:rPr>
          <w:fldChar w:fldCharType="end"/>
        </w:r>
      </w:hyperlink>
      <w:r w:rsidR="00621765">
        <w:rPr>
          <w:noProof/>
        </w:rPr>
        <w:t>2</w:t>
      </w:r>
    </w:p>
    <w:p w:rsidR="0065589D" w:rsidRDefault="00DC407E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4" w:history="1">
        <w:r w:rsidR="0065589D" w:rsidRPr="0080171B">
          <w:rPr>
            <w:rStyle w:val="Hyperlink"/>
            <w:noProof/>
          </w:rPr>
          <w:t xml:space="preserve">Figura 2 </w:t>
        </w:r>
        <w:r w:rsidR="0065589D" w:rsidRPr="0080171B">
          <w:rPr>
            <w:rStyle w:val="Hyperlink"/>
            <w:rFonts w:cs="Arial"/>
            <w:noProof/>
          </w:rPr>
          <w:t xml:space="preserve"> – </w:t>
        </w:r>
        <w:r w:rsidR="008450EA" w:rsidRPr="008450EA">
          <w:rPr>
            <w:rStyle w:val="Hyperlink"/>
            <w:rFonts w:cs="Arial"/>
            <w:noProof/>
          </w:rPr>
          <w:t>Respostas da população com prob lemas visuais.....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_Toc99466004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</w:t>
        </w:r>
        <w:r w:rsidR="0065589D">
          <w:rPr>
            <w:noProof/>
            <w:webHidden/>
          </w:rPr>
          <w:fldChar w:fldCharType="end"/>
        </w:r>
      </w:hyperlink>
      <w:r w:rsidR="00621765">
        <w:rPr>
          <w:noProof/>
        </w:rPr>
        <w:t>1</w:t>
      </w:r>
    </w:p>
    <w:p w:rsidR="0065589D" w:rsidRDefault="00DC407E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5" w:history="1">
        <w:r w:rsidR="0065589D" w:rsidRPr="0080171B">
          <w:rPr>
            <w:rStyle w:val="Hyperlink"/>
            <w:noProof/>
          </w:rPr>
          <w:t>Figura 3</w:t>
        </w:r>
        <w:r w:rsidR="0065589D" w:rsidRPr="0080171B">
          <w:rPr>
            <w:rStyle w:val="Hyperlink"/>
            <w:rFonts w:cs="Arial"/>
            <w:noProof/>
          </w:rPr>
          <w:t xml:space="preserve"> – </w:t>
        </w:r>
        <w:r w:rsidR="008450EA" w:rsidRPr="008450EA">
          <w:rPr>
            <w:rStyle w:val="Hyperlink"/>
            <w:rFonts w:cs="Arial"/>
            <w:noProof/>
          </w:rPr>
          <w:t>Postura padrão usuário X tela ..........................................................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_Toc99466005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</w:t>
        </w:r>
        <w:r w:rsidR="0065589D">
          <w:rPr>
            <w:noProof/>
            <w:webHidden/>
          </w:rPr>
          <w:fldChar w:fldCharType="end"/>
        </w:r>
      </w:hyperlink>
      <w:r w:rsidR="00621765">
        <w:rPr>
          <w:noProof/>
        </w:rPr>
        <w:t>5</w:t>
      </w:r>
    </w:p>
    <w:p w:rsidR="0065589D" w:rsidRDefault="00DC407E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6" w:history="1">
        <w:r w:rsidR="0065589D" w:rsidRPr="0080171B">
          <w:rPr>
            <w:rStyle w:val="Hyperlink"/>
            <w:noProof/>
          </w:rPr>
          <w:t>Figura 4</w:t>
        </w:r>
        <w:r w:rsidR="0065589D" w:rsidRPr="0080171B">
          <w:rPr>
            <w:rStyle w:val="Hyperlink"/>
            <w:rFonts w:cs="Arial"/>
            <w:noProof/>
          </w:rPr>
          <w:t xml:space="preserve"> – </w:t>
        </w:r>
        <w:r w:rsidR="008450EA" w:rsidRPr="008450EA">
          <w:rPr>
            <w:rStyle w:val="Hyperlink"/>
            <w:rFonts w:cs="Arial"/>
            <w:noProof/>
          </w:rPr>
          <w:t>Frequência de idades na classe de usuário x ...........................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_Toc99466006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</w:t>
        </w:r>
        <w:r w:rsidR="0065589D">
          <w:rPr>
            <w:noProof/>
            <w:webHidden/>
          </w:rPr>
          <w:fldChar w:fldCharType="end"/>
        </w:r>
      </w:hyperlink>
      <w:r w:rsidR="00621765">
        <w:rPr>
          <w:noProof/>
        </w:rPr>
        <w:t>8</w:t>
      </w:r>
    </w:p>
    <w:p w:rsidR="00CF3888" w:rsidRDefault="001C4296" w:rsidP="006E5D3D">
      <w:pPr>
        <w:spacing w:line="240" w:lineRule="auto"/>
        <w:ind w:firstLine="0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Arial"/>
          <w:color w:val="FF0000"/>
          <w:szCs w:val="24"/>
        </w:rPr>
        <w:fldChar w:fldCharType="end"/>
      </w:r>
      <w:r>
        <w:rPr>
          <w:rFonts w:cs="Arial"/>
          <w:szCs w:val="24"/>
        </w:rPr>
        <w:t xml:space="preserve"> </w:t>
      </w:r>
    </w:p>
    <w:p w:rsidR="00362BEC" w:rsidRPr="00362BEC" w:rsidRDefault="00362BEC" w:rsidP="00DE656F">
      <w:pPr>
        <w:pStyle w:val="Ttulo"/>
      </w:pPr>
      <w:r w:rsidRPr="00362BEC">
        <w:lastRenderedPageBreak/>
        <w:t>LISTA DE QUADROS</w:t>
      </w:r>
    </w:p>
    <w:p w:rsidR="00560B8C" w:rsidRDefault="00560B8C" w:rsidP="000B5F44">
      <w:pPr>
        <w:ind w:firstLine="0"/>
        <w:contextualSpacing/>
        <w:jc w:val="center"/>
        <w:rPr>
          <w:rFonts w:cs="Arial"/>
          <w:szCs w:val="24"/>
        </w:rPr>
      </w:pPr>
    </w:p>
    <w:p w:rsidR="00176D09" w:rsidRDefault="001C4296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"Quadro" </w:instrText>
      </w:r>
      <w:r>
        <w:rPr>
          <w:rFonts w:cs="Arial"/>
          <w:szCs w:val="24"/>
        </w:rPr>
        <w:fldChar w:fldCharType="separate"/>
      </w:r>
      <w:hyperlink w:anchor="_Toc100213621" w:history="1">
        <w:r w:rsidR="00176D09" w:rsidRPr="004A3889">
          <w:rPr>
            <w:rStyle w:val="Hyperlink"/>
            <w:noProof/>
          </w:rPr>
          <w:t xml:space="preserve">Quadro 1 </w:t>
        </w:r>
        <w:r w:rsidR="00176D09" w:rsidRPr="004A3889">
          <w:rPr>
            <w:rStyle w:val="Hyperlink"/>
            <w:rFonts w:cs="Arial"/>
            <w:noProof/>
          </w:rPr>
          <w:t xml:space="preserve">– </w:t>
        </w:r>
        <w:r w:rsidR="00176D09" w:rsidRPr="004A3889">
          <w:rPr>
            <w:rStyle w:val="Hyperlink"/>
            <w:rFonts w:cs="Arial"/>
            <w:bCs/>
            <w:noProof/>
          </w:rPr>
          <w:t>Síntese da formatação dos trabalhos acadêmicos formato A4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_Toc100213621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21</w:t>
        </w:r>
        <w:r w:rsidR="00176D09">
          <w:rPr>
            <w:noProof/>
            <w:webHidden/>
          </w:rPr>
          <w:fldChar w:fldCharType="end"/>
        </w:r>
      </w:hyperlink>
    </w:p>
    <w:p w:rsidR="00176D09" w:rsidRDefault="00DC407E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2" w:history="1">
        <w:r w:rsidR="00176D09" w:rsidRPr="004A3889">
          <w:rPr>
            <w:rStyle w:val="Hyperlink"/>
            <w:noProof/>
          </w:rPr>
          <w:t xml:space="preserve">Quadro 2 </w:t>
        </w:r>
        <w:r w:rsidR="00176D09" w:rsidRPr="004A3889">
          <w:rPr>
            <w:rStyle w:val="Hyperlink"/>
            <w:rFonts w:cs="Arial"/>
            <w:noProof/>
          </w:rPr>
          <w:t xml:space="preserve"> – Modelo de formatação das seções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_Toc100213622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23</w:t>
        </w:r>
        <w:r w:rsidR="00176D09">
          <w:rPr>
            <w:noProof/>
            <w:webHidden/>
          </w:rPr>
          <w:fldChar w:fldCharType="end"/>
        </w:r>
      </w:hyperlink>
    </w:p>
    <w:p w:rsidR="00176D09" w:rsidRDefault="00DC407E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3" w:history="1">
        <w:r w:rsidR="00176D09" w:rsidRPr="004A3889">
          <w:rPr>
            <w:rStyle w:val="Hyperlink"/>
            <w:noProof/>
          </w:rPr>
          <w:t xml:space="preserve">Quadro 3 </w:t>
        </w:r>
        <w:r w:rsidR="00176D09" w:rsidRPr="004A3889">
          <w:rPr>
            <w:rStyle w:val="Hyperlink"/>
            <w:rFonts w:cs="Arial"/>
            <w:noProof/>
          </w:rPr>
          <w:t>– Síntese da formatação das seções do trabalho acadêmico.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_Toc100213623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24</w:t>
        </w:r>
        <w:r w:rsidR="00176D09">
          <w:rPr>
            <w:noProof/>
            <w:webHidden/>
          </w:rPr>
          <w:fldChar w:fldCharType="end"/>
        </w:r>
      </w:hyperlink>
    </w:p>
    <w:p w:rsidR="00176D09" w:rsidRDefault="00DC407E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4" w:history="1">
        <w:r w:rsidR="00176D09" w:rsidRPr="004A3889">
          <w:rPr>
            <w:rStyle w:val="Hyperlink"/>
            <w:noProof/>
          </w:rPr>
          <w:t>Quadro 4</w:t>
        </w:r>
        <w:r w:rsidR="00176D09" w:rsidRPr="004A3889">
          <w:rPr>
            <w:rStyle w:val="Hyperlink"/>
            <w:rFonts w:cs="Arial"/>
            <w:noProof/>
          </w:rPr>
          <w:t xml:space="preserve"> – Exemplo de quadro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_Toc100213624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27</w:t>
        </w:r>
        <w:r w:rsidR="00176D09">
          <w:rPr>
            <w:noProof/>
            <w:webHidden/>
          </w:rPr>
          <w:fldChar w:fldCharType="end"/>
        </w:r>
      </w:hyperlink>
    </w:p>
    <w:p w:rsidR="00CF3888" w:rsidRDefault="001C4296" w:rsidP="00176D09">
      <w:pPr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:rsidR="00CF3888" w:rsidRDefault="00CF3888" w:rsidP="00AF18BF">
      <w:pPr>
        <w:spacing w:line="240" w:lineRule="auto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Default="00362BEC" w:rsidP="00DE656F">
      <w:pPr>
        <w:pStyle w:val="Ttulo"/>
      </w:pPr>
      <w:r w:rsidRPr="00362BEC">
        <w:lastRenderedPageBreak/>
        <w:t>LISTA DE TABELAS</w:t>
      </w:r>
    </w:p>
    <w:p w:rsidR="00560B8C" w:rsidRPr="000B5F44" w:rsidRDefault="00560B8C" w:rsidP="000B5F44">
      <w:pPr>
        <w:ind w:firstLine="0"/>
        <w:jc w:val="center"/>
      </w:pPr>
    </w:p>
    <w:p w:rsidR="0065589D" w:rsidRDefault="001C4296" w:rsidP="007B2F20">
      <w:pPr>
        <w:pStyle w:val="ndicedeilustraes"/>
        <w:tabs>
          <w:tab w:val="right" w:leader="dot" w:pos="9061"/>
        </w:tabs>
        <w:ind w:left="1247" w:hanging="1247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"Tabela" </w:instrText>
      </w:r>
      <w:r>
        <w:rPr>
          <w:rFonts w:cs="Arial"/>
          <w:szCs w:val="24"/>
        </w:rPr>
        <w:fldChar w:fldCharType="separate"/>
      </w:r>
      <w:hyperlink w:anchor="_Toc99466020" w:history="1">
        <w:r w:rsidR="0065589D" w:rsidRPr="00B91B1E">
          <w:rPr>
            <w:rStyle w:val="Hyperlink"/>
            <w:noProof/>
          </w:rPr>
          <w:t xml:space="preserve">Tabela 1 </w:t>
        </w:r>
        <w:r w:rsidR="0065589D" w:rsidRPr="00B91B1E">
          <w:rPr>
            <w:rStyle w:val="Hyperlink"/>
            <w:rFonts w:cs="Arial"/>
            <w:noProof/>
          </w:rPr>
          <w:t xml:space="preserve">– </w:t>
        </w:r>
        <w:r w:rsidR="00B23F43" w:rsidRPr="00B23F43">
          <w:rPr>
            <w:rStyle w:val="Hyperlink"/>
            <w:rFonts w:cs="Arial"/>
            <w:noProof/>
          </w:rPr>
          <w:t>Alguns valores dos coeficientes térmicos .......................................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_Toc99466020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27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DC407E" w:rsidP="007B2F20">
      <w:pPr>
        <w:pStyle w:val="ndicedeilustraes"/>
        <w:tabs>
          <w:tab w:val="right" w:leader="dot" w:pos="9061"/>
        </w:tabs>
        <w:ind w:left="1247" w:hanging="1247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21" w:history="1">
        <w:r w:rsidR="0065589D" w:rsidRPr="00B91B1E">
          <w:rPr>
            <w:rStyle w:val="Hyperlink"/>
            <w:noProof/>
          </w:rPr>
          <w:t>Tabela 2</w:t>
        </w:r>
        <w:r w:rsidR="0065589D" w:rsidRPr="00B91B1E">
          <w:rPr>
            <w:rStyle w:val="Hyperlink"/>
            <w:rFonts w:cs="Arial"/>
            <w:noProof/>
          </w:rPr>
          <w:t xml:space="preserve"> – </w:t>
        </w:r>
        <w:r w:rsidR="00B23F43" w:rsidRPr="00B23F43">
          <w:rPr>
            <w:rStyle w:val="Hyperlink"/>
            <w:rFonts w:cs="Arial"/>
            <w:noProof/>
          </w:rPr>
          <w:t>Ataque por solos e águas sulfatadas ..............................................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_Toc99466021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28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DC407E" w:rsidP="007B2F20">
      <w:pPr>
        <w:pStyle w:val="ndicedeilustraes"/>
        <w:tabs>
          <w:tab w:val="right" w:leader="dot" w:pos="9061"/>
        </w:tabs>
        <w:ind w:left="1247" w:hanging="1247"/>
        <w:rPr>
          <w:noProof/>
        </w:rPr>
      </w:pPr>
      <w:hyperlink w:anchor="_Toc99466022" w:history="1">
        <w:r w:rsidR="0065589D" w:rsidRPr="00B91B1E">
          <w:rPr>
            <w:rStyle w:val="Hyperlink"/>
            <w:noProof/>
          </w:rPr>
          <w:t xml:space="preserve">Tabela 3 </w:t>
        </w:r>
        <w:r w:rsidR="0065589D" w:rsidRPr="00B91B1E">
          <w:rPr>
            <w:rStyle w:val="Hyperlink"/>
            <w:rFonts w:cs="Arial"/>
            <w:noProof/>
          </w:rPr>
          <w:t xml:space="preserve">– </w:t>
        </w:r>
        <w:r w:rsidR="00B23F43" w:rsidRPr="00B23F43">
          <w:rPr>
            <w:rStyle w:val="Hyperlink"/>
            <w:rFonts w:cs="Arial"/>
            <w:noProof/>
          </w:rPr>
          <w:t>Classificação dos agregados</w:t>
        </w:r>
        <w:r w:rsidR="00B23F43">
          <w:rPr>
            <w:rStyle w:val="Hyperlink"/>
            <w:rFonts w:cs="Arial"/>
            <w:noProof/>
          </w:rPr>
          <w:t xml:space="preserve"> </w:t>
        </w:r>
        <w:r w:rsidR="0065589D" w:rsidRPr="00B91B1E">
          <w:rPr>
            <w:rStyle w:val="Hyperlink"/>
            <w:rFonts w:cs="Arial"/>
            <w:noProof/>
          </w:rPr>
          <w:t>de 2012 a 2015.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_Toc99466022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29</w:t>
        </w:r>
        <w:r w:rsidR="0065589D">
          <w:rPr>
            <w:noProof/>
            <w:webHidden/>
          </w:rPr>
          <w:fldChar w:fldCharType="end"/>
        </w:r>
      </w:hyperlink>
    </w:p>
    <w:p w:rsidR="00B23F43" w:rsidRDefault="00DC407E" w:rsidP="00B23F43">
      <w:pPr>
        <w:pStyle w:val="ndicedeilustraes"/>
        <w:tabs>
          <w:tab w:val="right" w:leader="dot" w:pos="9061"/>
        </w:tabs>
        <w:ind w:left="1247" w:hanging="1247"/>
        <w:rPr>
          <w:noProof/>
        </w:rPr>
      </w:pPr>
      <w:hyperlink w:anchor="_Toc99466022" w:history="1">
        <w:r w:rsidR="00B23F43" w:rsidRPr="00B91B1E">
          <w:rPr>
            <w:rStyle w:val="Hyperlink"/>
            <w:noProof/>
          </w:rPr>
          <w:t xml:space="preserve">Tabela </w:t>
        </w:r>
        <w:r w:rsidR="00B23F43">
          <w:rPr>
            <w:rStyle w:val="Hyperlink"/>
            <w:noProof/>
          </w:rPr>
          <w:t>4</w:t>
        </w:r>
        <w:r w:rsidR="00B23F43" w:rsidRPr="00B91B1E">
          <w:rPr>
            <w:rStyle w:val="Hyperlink"/>
            <w:noProof/>
          </w:rPr>
          <w:t xml:space="preserve"> </w:t>
        </w:r>
        <w:r w:rsidR="00B23F43" w:rsidRPr="00B91B1E">
          <w:rPr>
            <w:rStyle w:val="Hyperlink"/>
            <w:rFonts w:cs="Arial"/>
            <w:noProof/>
          </w:rPr>
          <w:t xml:space="preserve">– </w:t>
        </w:r>
        <w:r w:rsidR="00B23F43" w:rsidRPr="00B23F43">
          <w:rPr>
            <w:rStyle w:val="Hyperlink"/>
            <w:rFonts w:cs="Arial"/>
            <w:noProof/>
          </w:rPr>
          <w:t>Valores médios obtidos ....................</w:t>
        </w:r>
        <w:r w:rsidR="00B23F43" w:rsidRPr="00B91B1E">
          <w:rPr>
            <w:rStyle w:val="Hyperlink"/>
            <w:rFonts w:cs="Arial"/>
            <w:noProof/>
          </w:rPr>
          <w:t>.</w:t>
        </w:r>
        <w:r w:rsidR="00B23F43">
          <w:rPr>
            <w:noProof/>
            <w:webHidden/>
          </w:rPr>
          <w:tab/>
        </w:r>
        <w:r w:rsidR="00B23F43">
          <w:rPr>
            <w:noProof/>
            <w:webHidden/>
          </w:rPr>
          <w:fldChar w:fldCharType="begin"/>
        </w:r>
        <w:r w:rsidR="00B23F43">
          <w:rPr>
            <w:noProof/>
            <w:webHidden/>
          </w:rPr>
          <w:instrText xml:space="preserve"> PAGEREF _Toc99466022 \h </w:instrText>
        </w:r>
        <w:r w:rsidR="00B23F43">
          <w:rPr>
            <w:noProof/>
            <w:webHidden/>
          </w:rPr>
        </w:r>
        <w:r w:rsidR="00B23F43">
          <w:rPr>
            <w:noProof/>
            <w:webHidden/>
          </w:rPr>
          <w:fldChar w:fldCharType="separate"/>
        </w:r>
        <w:r w:rsidR="00B23F43">
          <w:rPr>
            <w:noProof/>
            <w:webHidden/>
          </w:rPr>
          <w:t>29</w:t>
        </w:r>
        <w:r w:rsidR="00B23F43">
          <w:rPr>
            <w:noProof/>
            <w:webHidden/>
          </w:rPr>
          <w:fldChar w:fldCharType="end"/>
        </w:r>
      </w:hyperlink>
    </w:p>
    <w:p w:rsidR="007B2F20" w:rsidRPr="007B2F20" w:rsidRDefault="007B2F20" w:rsidP="007B2F20"/>
    <w:p w:rsidR="001C4296" w:rsidRPr="00362BEC" w:rsidRDefault="001C4296" w:rsidP="00AF18BF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:rsidR="00362BEC" w:rsidRP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:rsidR="00CF3888" w:rsidRDefault="00CF3888" w:rsidP="00AF18BF">
      <w:pPr>
        <w:spacing w:line="240" w:lineRule="auto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DE656F">
      <w:pPr>
        <w:pStyle w:val="Ttulo"/>
      </w:pPr>
      <w:r w:rsidRPr="00362BEC">
        <w:lastRenderedPageBreak/>
        <w:t>LISTA DE ABREVIATURAS E SIGLAS</w:t>
      </w:r>
    </w:p>
    <w:p w:rsidR="00560B8C" w:rsidRPr="00B43EC0" w:rsidRDefault="00560B8C" w:rsidP="00303A34">
      <w:pPr>
        <w:spacing w:line="240" w:lineRule="auto"/>
        <w:ind w:firstLine="0"/>
        <w:contextualSpacing/>
        <w:rPr>
          <w:rFonts w:cs="Arial"/>
          <w:szCs w:val="24"/>
        </w:rPr>
      </w:pPr>
    </w:p>
    <w:p w:rsidR="00B23F43" w:rsidRDefault="00B23F43" w:rsidP="00303A34">
      <w:pPr>
        <w:ind w:firstLine="0"/>
        <w:contextualSpacing/>
        <w:rPr>
          <w:rFonts w:cs="Arial"/>
          <w:szCs w:val="24"/>
        </w:rPr>
      </w:pPr>
      <w:r w:rsidRPr="00B23F43">
        <w:rPr>
          <w:rFonts w:cs="Arial"/>
          <w:szCs w:val="24"/>
        </w:rPr>
        <w:t>ABNT -</w:t>
      </w:r>
      <w:r>
        <w:rPr>
          <w:rFonts w:cs="Arial"/>
          <w:szCs w:val="24"/>
        </w:rPr>
        <w:t xml:space="preserve"> </w:t>
      </w:r>
      <w:r w:rsidRPr="00B23F43">
        <w:rPr>
          <w:rFonts w:cs="Arial"/>
          <w:szCs w:val="24"/>
        </w:rPr>
        <w:t>Associação Brasileira de Normas Técnicas</w:t>
      </w:r>
    </w:p>
    <w:p w:rsidR="00303A34" w:rsidRPr="005A3498" w:rsidRDefault="00303A34" w:rsidP="00303A34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 w:rsidRPr="005A3498">
        <w:rPr>
          <w:rStyle w:val="markedcontent"/>
          <w:rFonts w:cs="Arial"/>
          <w:szCs w:val="24"/>
          <w:lang w:val="en-US"/>
        </w:rPr>
        <w:t>ACRL</w:t>
      </w:r>
      <w:r w:rsidR="00B23F43">
        <w:rPr>
          <w:rStyle w:val="markedcontent"/>
          <w:rFonts w:cs="Arial"/>
          <w:szCs w:val="24"/>
          <w:lang w:val="en-US"/>
        </w:rPr>
        <w:t xml:space="preserve"> - </w:t>
      </w:r>
      <w:r w:rsidRPr="005A3498">
        <w:rPr>
          <w:rStyle w:val="markedcontent"/>
          <w:rFonts w:cs="Arial"/>
          <w:szCs w:val="24"/>
          <w:lang w:val="en-US"/>
        </w:rPr>
        <w:t xml:space="preserve">Association of </w:t>
      </w:r>
      <w:proofErr w:type="spellStart"/>
      <w:r w:rsidRPr="005A3498">
        <w:rPr>
          <w:rStyle w:val="markedcontent"/>
          <w:rFonts w:cs="Arial"/>
          <w:szCs w:val="24"/>
          <w:lang w:val="en-US"/>
        </w:rPr>
        <w:t>Colege</w:t>
      </w:r>
      <w:proofErr w:type="spellEnd"/>
      <w:r w:rsidRPr="005A3498">
        <w:rPr>
          <w:rStyle w:val="markedcontent"/>
          <w:rFonts w:cs="Arial"/>
          <w:szCs w:val="24"/>
          <w:lang w:val="en-US"/>
        </w:rPr>
        <w:t xml:space="preserve"> and Research Libraries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>BC</w:t>
      </w:r>
      <w:r w:rsidR="00B23F43">
        <w:rPr>
          <w:rStyle w:val="markedcontent"/>
          <w:rFonts w:cs="Arial"/>
          <w:szCs w:val="24"/>
        </w:rPr>
        <w:t xml:space="preserve"> - </w:t>
      </w:r>
      <w:r w:rsidRPr="00303A34">
        <w:rPr>
          <w:rStyle w:val="markedcontent"/>
          <w:rFonts w:cs="Arial"/>
          <w:szCs w:val="24"/>
        </w:rPr>
        <w:t>Biblioteca Central</w:t>
      </w:r>
    </w:p>
    <w:p w:rsidR="00471340" w:rsidRDefault="00471340" w:rsidP="00303A34">
      <w:pPr>
        <w:ind w:firstLine="0"/>
        <w:contextualSpacing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>EAD – Ensino a distância</w:t>
      </w:r>
    </w:p>
    <w:p w:rsidR="00362BEC" w:rsidRDefault="00B23F43" w:rsidP="00B23F43">
      <w:pPr>
        <w:ind w:firstLine="0"/>
        <w:contextualSpacing/>
        <w:rPr>
          <w:rStyle w:val="markedcontent"/>
          <w:rFonts w:cs="Arial"/>
          <w:szCs w:val="24"/>
        </w:rPr>
      </w:pPr>
      <w:r w:rsidRPr="00B23F43">
        <w:rPr>
          <w:rStyle w:val="markedcontent"/>
          <w:rFonts w:cs="Arial"/>
          <w:szCs w:val="24"/>
        </w:rPr>
        <w:t>ed.</w:t>
      </w:r>
      <w:r>
        <w:rPr>
          <w:rStyle w:val="markedcontent"/>
          <w:rFonts w:cs="Arial"/>
          <w:szCs w:val="24"/>
        </w:rPr>
        <w:t xml:space="preserve">  – edição</w:t>
      </w:r>
    </w:p>
    <w:p w:rsidR="00B23F43" w:rsidRDefault="00B23F43" w:rsidP="00B23F43">
      <w:pPr>
        <w:ind w:firstLine="0"/>
        <w:contextualSpacing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f. – </w:t>
      </w:r>
      <w:proofErr w:type="spellStart"/>
      <w:r>
        <w:rPr>
          <w:rFonts w:cs="Arial"/>
          <w:szCs w:val="24"/>
          <w:lang w:val="en-US"/>
        </w:rPr>
        <w:t>folha</w:t>
      </w:r>
      <w:proofErr w:type="spellEnd"/>
    </w:p>
    <w:p w:rsidR="00B23F43" w:rsidRDefault="00B23F43" w:rsidP="00B23F43">
      <w:pPr>
        <w:ind w:firstLine="0"/>
        <w:contextualSpacing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il</w:t>
      </w:r>
      <w:proofErr w:type="spellEnd"/>
      <w:r>
        <w:rPr>
          <w:rFonts w:cs="Arial"/>
          <w:szCs w:val="24"/>
          <w:lang w:val="en-US"/>
        </w:rPr>
        <w:t xml:space="preserve">. – </w:t>
      </w:r>
      <w:proofErr w:type="spellStart"/>
      <w:r>
        <w:rPr>
          <w:rFonts w:cs="Arial"/>
          <w:szCs w:val="24"/>
          <w:lang w:val="en-US"/>
        </w:rPr>
        <w:t>Ilustrador</w:t>
      </w:r>
      <w:proofErr w:type="spellEnd"/>
    </w:p>
    <w:p w:rsidR="00B23F43" w:rsidRDefault="00B23F43" w:rsidP="00B23F43">
      <w:pPr>
        <w:ind w:firstLine="0"/>
        <w:contextualSpacing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ISBN – International Standard Book Number</w:t>
      </w:r>
    </w:p>
    <w:p w:rsidR="00B23F43" w:rsidRDefault="00B23F43" w:rsidP="00B23F43">
      <w:pPr>
        <w:ind w:firstLine="0"/>
        <w:contextualSpacing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NBR – Norma </w:t>
      </w:r>
      <w:proofErr w:type="spellStart"/>
      <w:r>
        <w:rPr>
          <w:rFonts w:cs="Arial"/>
          <w:szCs w:val="24"/>
          <w:lang w:val="en-US"/>
        </w:rPr>
        <w:t>Brasileira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Regulamentar</w:t>
      </w:r>
      <w:proofErr w:type="spellEnd"/>
    </w:p>
    <w:p w:rsidR="00B23F43" w:rsidRPr="005A3498" w:rsidRDefault="00B23F43" w:rsidP="00B23F43">
      <w:pPr>
        <w:ind w:firstLine="0"/>
        <w:contextualSpacing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SENAI – </w:t>
      </w:r>
      <w:proofErr w:type="spellStart"/>
      <w:r>
        <w:rPr>
          <w:rFonts w:cs="Arial"/>
          <w:szCs w:val="24"/>
          <w:lang w:val="en-US"/>
        </w:rPr>
        <w:t>Serviço</w:t>
      </w:r>
      <w:proofErr w:type="spellEnd"/>
      <w:r>
        <w:rPr>
          <w:rFonts w:cs="Arial"/>
          <w:szCs w:val="24"/>
          <w:lang w:val="en-US"/>
        </w:rPr>
        <w:t xml:space="preserve"> Nacional de </w:t>
      </w:r>
      <w:proofErr w:type="spellStart"/>
      <w:r>
        <w:rPr>
          <w:rFonts w:cs="Arial"/>
          <w:szCs w:val="24"/>
          <w:lang w:val="en-US"/>
        </w:rPr>
        <w:t>Aprendizagem</w:t>
      </w:r>
      <w:proofErr w:type="spellEnd"/>
      <w:r>
        <w:rPr>
          <w:rFonts w:cs="Arial"/>
          <w:szCs w:val="24"/>
          <w:lang w:val="en-US"/>
        </w:rPr>
        <w:t xml:space="preserve"> Industrial</w:t>
      </w:r>
    </w:p>
    <w:p w:rsidR="00CF3888" w:rsidRPr="005A3498" w:rsidRDefault="00CF3888" w:rsidP="00AF18BF">
      <w:pPr>
        <w:spacing w:line="240" w:lineRule="auto"/>
        <w:contextualSpacing/>
        <w:rPr>
          <w:rFonts w:cs="Arial"/>
          <w:szCs w:val="24"/>
          <w:lang w:val="en-US"/>
        </w:rPr>
        <w:sectPr w:rsidR="00CF3888" w:rsidRPr="005A349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5A3498" w:rsidRDefault="00362BEC" w:rsidP="00DE656F">
      <w:pPr>
        <w:pStyle w:val="Ttulo"/>
        <w:rPr>
          <w:lang w:val="en-US"/>
        </w:rPr>
      </w:pPr>
      <w:r w:rsidRPr="005A3498">
        <w:rPr>
          <w:lang w:val="en-US"/>
        </w:rPr>
        <w:lastRenderedPageBreak/>
        <w:t>LISTA DE SÍMBOLOS</w:t>
      </w:r>
    </w:p>
    <w:p w:rsidR="00362BEC" w:rsidRDefault="00362BEC" w:rsidP="000B5F44">
      <w:pPr>
        <w:ind w:firstLine="0"/>
        <w:contextualSpacing/>
        <w:jc w:val="center"/>
        <w:rPr>
          <w:rFonts w:cs="Arial"/>
          <w:szCs w:val="24"/>
        </w:rPr>
      </w:pPr>
    </w:p>
    <w:p w:rsidR="00560B8C" w:rsidRPr="00E063A4" w:rsidRDefault="00560B8C" w:rsidP="000B5F44">
      <w:pPr>
        <w:ind w:firstLine="0"/>
        <w:contextualSpacing/>
        <w:jc w:val="center"/>
        <w:rPr>
          <w:rFonts w:cs="Arial"/>
          <w:szCs w:val="24"/>
        </w:rPr>
      </w:pPr>
    </w:p>
    <w:p w:rsidR="00B23F43" w:rsidRDefault="00B23F43" w:rsidP="00B23F43">
      <w:pPr>
        <w:ind w:firstLine="0"/>
        <w:contextualSpacing/>
        <w:rPr>
          <w:rFonts w:cs="Arial"/>
          <w:szCs w:val="24"/>
        </w:rPr>
      </w:pPr>
      <w:r>
        <w:rPr>
          <w:rFonts w:cs="Arial"/>
          <w:szCs w:val="24"/>
        </w:rPr>
        <w:t>&lt;</w:t>
      </w:r>
      <w:r w:rsidRPr="00B23F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Menor que</w:t>
      </w:r>
    </w:p>
    <w:p w:rsidR="00B23F43" w:rsidRPr="005A3498" w:rsidRDefault="00B23F43" w:rsidP="00B23F43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>
        <w:rPr>
          <w:rStyle w:val="markedcontent"/>
          <w:rFonts w:cs="Arial"/>
          <w:szCs w:val="24"/>
          <w:lang w:val="en-US"/>
        </w:rPr>
        <w:t xml:space="preserve">&gt; </w:t>
      </w:r>
      <w:r>
        <w:rPr>
          <w:rStyle w:val="markedcontent"/>
          <w:rFonts w:cs="Arial"/>
          <w:szCs w:val="24"/>
          <w:lang w:val="en-US"/>
        </w:rPr>
        <w:tab/>
      </w:r>
      <w:proofErr w:type="spellStart"/>
      <w:r>
        <w:rPr>
          <w:rStyle w:val="markedcontent"/>
          <w:rFonts w:cs="Arial"/>
          <w:szCs w:val="24"/>
          <w:lang w:val="en-US"/>
        </w:rPr>
        <w:t>Maior</w:t>
      </w:r>
      <w:proofErr w:type="spellEnd"/>
      <w:r>
        <w:rPr>
          <w:rStyle w:val="markedcontent"/>
          <w:rFonts w:cs="Arial"/>
          <w:szCs w:val="24"/>
          <w:lang w:val="en-US"/>
        </w:rPr>
        <w:t xml:space="preserve"> que</w:t>
      </w:r>
    </w:p>
    <w:p w:rsidR="00B23F43" w:rsidRDefault="00B23F43" w:rsidP="00B23F43">
      <w:pPr>
        <w:ind w:firstLine="0"/>
        <w:contextualSpacing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 xml:space="preserve">= </w:t>
      </w:r>
      <w:r>
        <w:rPr>
          <w:rStyle w:val="markedcontent"/>
          <w:rFonts w:cs="Arial"/>
          <w:szCs w:val="24"/>
        </w:rPr>
        <w:tab/>
        <w:t>Igual</w:t>
      </w:r>
    </w:p>
    <w:p w:rsidR="00B23F43" w:rsidRDefault="00B23F43" w:rsidP="00B23F43">
      <w:pPr>
        <w:ind w:firstLine="0"/>
        <w:contextualSpacing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 xml:space="preserve">/ </w:t>
      </w:r>
      <w:r>
        <w:rPr>
          <w:rStyle w:val="markedcontent"/>
          <w:rFonts w:cs="Arial"/>
          <w:szCs w:val="24"/>
        </w:rPr>
        <w:tab/>
        <w:t>Tal que</w:t>
      </w:r>
    </w:p>
    <w:p w:rsidR="00362BEC" w:rsidRPr="00362BEC" w:rsidRDefault="00362BEC" w:rsidP="00362BEC">
      <w:pPr>
        <w:rPr>
          <w:rFonts w:cs="Arial"/>
          <w:szCs w:val="24"/>
        </w:rPr>
      </w:pPr>
    </w:p>
    <w:p w:rsidR="00CF3888" w:rsidRDefault="00CF3888" w:rsidP="00362BEC">
      <w:pPr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DE656F" w:rsidRDefault="00362BEC" w:rsidP="00DE656F">
      <w:pPr>
        <w:pStyle w:val="Ttulo"/>
        <w:rPr>
          <w:rStyle w:val="nfaseIntensa"/>
          <w:i w:val="0"/>
          <w:iCs w:val="0"/>
          <w:color w:val="auto"/>
        </w:rPr>
      </w:pPr>
      <w:r w:rsidRPr="00DE656F">
        <w:rPr>
          <w:rStyle w:val="nfaseIntensa"/>
          <w:i w:val="0"/>
          <w:iCs w:val="0"/>
          <w:color w:val="auto"/>
        </w:rPr>
        <w:lastRenderedPageBreak/>
        <w:t>SUMÁRIO</w:t>
      </w:r>
    </w:p>
    <w:p w:rsidR="001029AB" w:rsidRPr="00DE656F" w:rsidRDefault="001029AB" w:rsidP="001029AB"/>
    <w:p w:rsidR="00560B8C" w:rsidRPr="00DE656F" w:rsidRDefault="00560B8C" w:rsidP="001029AB"/>
    <w:p w:rsidR="00515149" w:rsidRPr="00DE656F" w:rsidRDefault="00D47B14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 w:rsidRPr="00EF5DE6">
        <w:rPr>
          <w:rFonts w:cs="Arial"/>
          <w:color w:val="FF0000"/>
          <w:szCs w:val="24"/>
        </w:rPr>
        <w:fldChar w:fldCharType="begin"/>
      </w:r>
      <w:r w:rsidRPr="00EF5DE6">
        <w:rPr>
          <w:rFonts w:cs="Arial"/>
          <w:color w:val="FF0000"/>
          <w:szCs w:val="24"/>
        </w:rPr>
        <w:instrText xml:space="preserve"> TOC \o "1-7" \h \z \u </w:instrText>
      </w:r>
      <w:r w:rsidRPr="00EF5DE6">
        <w:rPr>
          <w:rFonts w:cs="Arial"/>
          <w:color w:val="FF0000"/>
          <w:szCs w:val="24"/>
        </w:rPr>
        <w:fldChar w:fldCharType="separate"/>
      </w:r>
      <w:hyperlink w:anchor="_Toc100214116" w:history="1">
        <w:r w:rsidR="00515149" w:rsidRP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515149" w:rsidRPr="00DE656F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515149" w:rsidRPr="00DE656F">
          <w:rPr>
            <w:rStyle w:val="Hyperlink"/>
            <w:noProof/>
            <w:color w:val="auto"/>
          </w:rPr>
          <w:t>INTRODUÇÃO</w:t>
        </w:r>
        <w:r w:rsidR="00515149" w:rsidRPr="00DE656F">
          <w:rPr>
            <w:noProof/>
            <w:webHidden/>
          </w:rPr>
          <w:tab/>
        </w:r>
        <w:r w:rsidR="00515149" w:rsidRPr="00DE656F">
          <w:rPr>
            <w:noProof/>
            <w:webHidden/>
          </w:rPr>
          <w:fldChar w:fldCharType="begin"/>
        </w:r>
        <w:r w:rsidR="00515149" w:rsidRPr="00DE656F">
          <w:rPr>
            <w:noProof/>
            <w:webHidden/>
          </w:rPr>
          <w:instrText xml:space="preserve"> PAGEREF _Toc100214116 \h </w:instrText>
        </w:r>
        <w:r w:rsidR="00515149" w:rsidRPr="00DE656F">
          <w:rPr>
            <w:noProof/>
            <w:webHidden/>
          </w:rPr>
        </w:r>
        <w:r w:rsidR="00515149" w:rsidRPr="00DE656F">
          <w:rPr>
            <w:noProof/>
            <w:webHidden/>
          </w:rPr>
          <w:fldChar w:fldCharType="separate"/>
        </w:r>
        <w:r w:rsidR="00DF7D2F" w:rsidRPr="00DE656F">
          <w:rPr>
            <w:noProof/>
            <w:webHidden/>
          </w:rPr>
          <w:t>16</w:t>
        </w:r>
        <w:r w:rsidR="00515149" w:rsidRPr="00DE656F">
          <w:rPr>
            <w:noProof/>
            <w:webHidden/>
          </w:rPr>
          <w:fldChar w:fldCharType="end"/>
        </w:r>
      </w:hyperlink>
    </w:p>
    <w:p w:rsidR="00515149" w:rsidRPr="00DE656F" w:rsidRDefault="00DC407E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17" w:history="1">
        <w:r w:rsidR="00515149" w:rsidRP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515149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 w:rsidRPr="00DE656F">
          <w:rPr>
            <w:rStyle w:val="Hyperlink"/>
            <w:noProof/>
            <w:color w:val="auto"/>
          </w:rPr>
          <w:t>JUSTIFICATIVA</w:t>
        </w:r>
        <w:r w:rsidR="00515149" w:rsidRPr="00DE656F">
          <w:rPr>
            <w:noProof/>
            <w:webHidden/>
          </w:rPr>
          <w:tab/>
        </w:r>
        <w:r w:rsidR="00515149" w:rsidRPr="00DE656F">
          <w:rPr>
            <w:noProof/>
            <w:webHidden/>
          </w:rPr>
          <w:fldChar w:fldCharType="begin"/>
        </w:r>
        <w:r w:rsidR="00515149" w:rsidRPr="00DE656F">
          <w:rPr>
            <w:noProof/>
            <w:webHidden/>
          </w:rPr>
          <w:instrText xml:space="preserve"> PAGEREF _Toc100214117 \h </w:instrText>
        </w:r>
        <w:r w:rsidR="00515149" w:rsidRPr="00DE656F">
          <w:rPr>
            <w:noProof/>
            <w:webHidden/>
          </w:rPr>
        </w:r>
        <w:r w:rsidR="00515149" w:rsidRPr="00DE656F">
          <w:rPr>
            <w:noProof/>
            <w:webHidden/>
          </w:rPr>
          <w:fldChar w:fldCharType="separate"/>
        </w:r>
        <w:r w:rsidR="00DF7D2F" w:rsidRPr="00DE656F">
          <w:rPr>
            <w:noProof/>
            <w:webHidden/>
          </w:rPr>
          <w:t>17</w:t>
        </w:r>
        <w:r w:rsidR="00515149" w:rsidRPr="00DE656F">
          <w:rPr>
            <w:noProof/>
            <w:webHidden/>
          </w:rPr>
          <w:fldChar w:fldCharType="end"/>
        </w:r>
      </w:hyperlink>
    </w:p>
    <w:p w:rsidR="00515149" w:rsidRDefault="00DC407E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515149" w:rsidRP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515149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problema</w:t>
        </w:r>
        <w:r w:rsidR="00515149" w:rsidRPr="00DE656F">
          <w:rPr>
            <w:noProof/>
            <w:webHidden/>
          </w:rPr>
          <w:tab/>
        </w:r>
        <w:r w:rsidR="00515149" w:rsidRPr="00DE656F">
          <w:rPr>
            <w:noProof/>
            <w:webHidden/>
          </w:rPr>
          <w:fldChar w:fldCharType="begin"/>
        </w:r>
        <w:r w:rsidR="00515149" w:rsidRPr="00DE656F">
          <w:rPr>
            <w:noProof/>
            <w:webHidden/>
          </w:rPr>
          <w:instrText xml:space="preserve"> PAGEREF _Toc100214118 \h </w:instrText>
        </w:r>
        <w:r w:rsidR="00515149" w:rsidRPr="00DE656F">
          <w:rPr>
            <w:noProof/>
            <w:webHidden/>
          </w:rPr>
        </w:r>
        <w:r w:rsidR="00515149" w:rsidRPr="00DE656F">
          <w:rPr>
            <w:noProof/>
            <w:webHidden/>
          </w:rPr>
          <w:fldChar w:fldCharType="separate"/>
        </w:r>
        <w:r w:rsidR="00DF7D2F" w:rsidRPr="00DE656F">
          <w:rPr>
            <w:noProof/>
            <w:webHidden/>
          </w:rPr>
          <w:t>17</w:t>
        </w:r>
        <w:r w:rsidR="00515149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 w:rsidRP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objetivos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 w:rsidRP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 w:rsidRPr="00DE656F">
          <w:rPr>
            <w:rStyle w:val="Hyperlink"/>
            <w:noProof/>
            <w:color w:val="auto"/>
          </w:rPr>
          <w:t>Objetivo geral ........................................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 w:rsidRP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 w:rsidRPr="00DE656F">
          <w:rPr>
            <w:rStyle w:val="Hyperlink"/>
            <w:noProof/>
            <w:color w:val="auto"/>
          </w:rPr>
          <w:t>Objetivo</w:t>
        </w:r>
        <w:r w:rsidR="00DE656F">
          <w:rPr>
            <w:rStyle w:val="Hyperlink"/>
            <w:noProof/>
            <w:color w:val="auto"/>
          </w:rPr>
          <w:t>s</w:t>
        </w:r>
        <w:r w:rsidR="00DE656F" w:rsidRPr="00DE656F">
          <w:rPr>
            <w:rStyle w:val="Hyperlink"/>
            <w:noProof/>
            <w:color w:val="auto"/>
          </w:rPr>
          <w:t xml:space="preserve"> </w:t>
        </w:r>
        <w:r w:rsidR="00DE656F">
          <w:rPr>
            <w:rStyle w:val="Hyperlink"/>
            <w:noProof/>
            <w:color w:val="auto"/>
          </w:rPr>
          <w:t>específicos</w:t>
        </w:r>
        <w:r w:rsidR="00DE656F" w:rsidRPr="00DE656F">
          <w:rPr>
            <w:rStyle w:val="Hyperlink"/>
            <w:noProof/>
            <w:color w:val="auto"/>
          </w:rPr>
          <w:t xml:space="preserve"> ........................................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Pr="00DE656F" w:rsidRDefault="00DE656F" w:rsidP="00DE656F"/>
    <w:p w:rsidR="00515149" w:rsidRPr="00DE656F" w:rsidRDefault="00DC407E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19" w:history="1">
        <w:r w:rsidR="00515149" w:rsidRP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515149" w:rsidRPr="00DE656F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educação a distância</w:t>
        </w:r>
        <w:r w:rsidR="00515149" w:rsidRPr="00DE656F">
          <w:rPr>
            <w:noProof/>
            <w:webHidden/>
          </w:rPr>
          <w:tab/>
        </w:r>
        <w:r w:rsidR="00515149" w:rsidRPr="00DE656F">
          <w:rPr>
            <w:noProof/>
            <w:webHidden/>
          </w:rPr>
          <w:fldChar w:fldCharType="begin"/>
        </w:r>
        <w:r w:rsidR="00515149" w:rsidRPr="00DE656F">
          <w:rPr>
            <w:noProof/>
            <w:webHidden/>
          </w:rPr>
          <w:instrText xml:space="preserve"> PAGEREF _Toc100214119 \h </w:instrText>
        </w:r>
        <w:r w:rsidR="00515149" w:rsidRPr="00DE656F">
          <w:rPr>
            <w:noProof/>
            <w:webHidden/>
          </w:rPr>
        </w:r>
        <w:r w:rsidR="00515149" w:rsidRPr="00DE656F">
          <w:rPr>
            <w:noProof/>
            <w:webHidden/>
          </w:rPr>
          <w:fldChar w:fldCharType="separate"/>
        </w:r>
        <w:r w:rsidR="00DF7D2F" w:rsidRPr="00DE656F">
          <w:rPr>
            <w:noProof/>
            <w:webHidden/>
          </w:rPr>
          <w:t>18</w:t>
        </w:r>
        <w:r w:rsidR="00515149" w:rsidRPr="00DE656F">
          <w:rPr>
            <w:noProof/>
            <w:webHidden/>
          </w:rPr>
          <w:fldChar w:fldCharType="end"/>
        </w:r>
      </w:hyperlink>
    </w:p>
    <w:p w:rsidR="00515149" w:rsidRDefault="00DC407E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20" w:history="1">
        <w:r w:rsidR="00515149" w:rsidRP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515149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ambiente virtual de aprendizagem</w:t>
        </w:r>
        <w:r w:rsidR="00515149" w:rsidRPr="00DE656F">
          <w:rPr>
            <w:noProof/>
            <w:webHidden/>
          </w:rPr>
          <w:tab/>
        </w:r>
        <w:r w:rsidR="00515149" w:rsidRPr="00DE656F">
          <w:rPr>
            <w:noProof/>
            <w:webHidden/>
          </w:rPr>
          <w:fldChar w:fldCharType="begin"/>
        </w:r>
        <w:r w:rsidR="00515149" w:rsidRPr="00DE656F">
          <w:rPr>
            <w:noProof/>
            <w:webHidden/>
          </w:rPr>
          <w:instrText xml:space="preserve"> PAGEREF _Toc100214120 \h </w:instrText>
        </w:r>
        <w:r w:rsidR="00515149" w:rsidRPr="00DE656F">
          <w:rPr>
            <w:noProof/>
            <w:webHidden/>
          </w:rPr>
        </w:r>
        <w:r w:rsidR="00515149" w:rsidRPr="00DE656F">
          <w:rPr>
            <w:noProof/>
            <w:webHidden/>
          </w:rPr>
          <w:fldChar w:fldCharType="separate"/>
        </w:r>
        <w:r w:rsidR="00DF7D2F" w:rsidRPr="00DE656F">
          <w:rPr>
            <w:noProof/>
            <w:webHidden/>
          </w:rPr>
          <w:t>18</w:t>
        </w:r>
        <w:r w:rsidR="00515149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suportes educacionais</w:t>
        </w:r>
        <w:r w:rsidR="00DE656F" w:rsidRPr="00DE656F">
          <w:rPr>
            <w:rStyle w:val="Hyperlink"/>
            <w:noProof/>
            <w:color w:val="auto"/>
          </w:rPr>
          <w:t xml:space="preserve"> ........................................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métodos avaliativos</w:t>
        </w:r>
        <w:r w:rsidR="00DE656F" w:rsidRPr="00DE656F">
          <w:rPr>
            <w:rStyle w:val="Hyperlink"/>
            <w:noProof/>
            <w:color w:val="auto"/>
          </w:rPr>
          <w:t xml:space="preserve"> ........................................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acompanhamento discente</w:t>
        </w:r>
        <w:r w:rsidR="00DE656F" w:rsidRPr="00DE656F">
          <w:rPr>
            <w:rStyle w:val="Hyperlink"/>
            <w:noProof/>
            <w:color w:val="auto"/>
          </w:rPr>
          <w:t xml:space="preserve"> ........................................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2.4.1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tutoria</w:t>
        </w:r>
        <w:r w:rsidR="00DE656F" w:rsidRPr="00DE656F">
          <w:rPr>
            <w:rStyle w:val="Hyperlink"/>
            <w:noProof/>
            <w:color w:val="auto"/>
          </w:rPr>
          <w:t xml:space="preserve"> ........................................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2.4.2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recuperação</w:t>
        </w:r>
        <w:r w:rsidR="00DE656F" w:rsidRPr="00DE656F">
          <w:rPr>
            <w:rStyle w:val="Hyperlink"/>
            <w:noProof/>
            <w:color w:val="auto"/>
          </w:rPr>
          <w:t xml:space="preserve"> ........................................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2.4.3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monitoria</w:t>
        </w:r>
        <w:r w:rsidR="00DE656F" w:rsidRPr="00DE656F">
          <w:rPr>
            <w:rStyle w:val="Hyperlink"/>
            <w:noProof/>
            <w:color w:val="auto"/>
          </w:rPr>
          <w:t xml:space="preserve"> ........................................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Pr="00DE656F" w:rsidRDefault="00DE656F" w:rsidP="00DE656F"/>
    <w:p w:rsidR="00DE656F" w:rsidRPr="00DE656F" w:rsidRDefault="00DC407E" w:rsidP="00DE656F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27" w:history="1">
        <w:r w:rsidR="00DE656F" w:rsidRP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DE656F" w:rsidRPr="00DE656F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metodologia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_Toc100214127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32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Default="00DE656F" w:rsidP="00DE656F"/>
    <w:p w:rsidR="00DE656F" w:rsidRDefault="00DC407E" w:rsidP="00DE656F">
      <w:pPr>
        <w:pStyle w:val="Sumrio1"/>
        <w:tabs>
          <w:tab w:val="left" w:pos="958"/>
          <w:tab w:val="right" w:leader="dot" w:pos="9061"/>
        </w:tabs>
        <w:rPr>
          <w:noProof/>
        </w:rPr>
      </w:pPr>
      <w:hyperlink w:anchor="_Toc100214127" w:history="1"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DE656F" w:rsidRPr="00DE656F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apresentação de resultados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_Toc100214127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32</w:t>
        </w:r>
        <w:r w:rsidR="00DE656F" w:rsidRPr="00DE656F">
          <w:rPr>
            <w:noProof/>
            <w:webHidden/>
          </w:rPr>
          <w:fldChar w:fldCharType="end"/>
        </w:r>
      </w:hyperlink>
    </w:p>
    <w:p w:rsidR="00DE656F" w:rsidRDefault="00DC407E" w:rsidP="00DE656F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DE656F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DE656F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E656F">
          <w:rPr>
            <w:rStyle w:val="Hyperlink"/>
            <w:noProof/>
            <w:color w:val="auto"/>
          </w:rPr>
          <w:t>ensino presencial x ensino a distância</w:t>
        </w:r>
        <w:r w:rsidR="00DE656F" w:rsidRPr="00DE656F">
          <w:rPr>
            <w:rStyle w:val="Hyperlink"/>
            <w:noProof/>
            <w:color w:val="auto"/>
          </w:rPr>
          <w:t>......................................</w:t>
        </w:r>
        <w:r w:rsidR="00DE656F" w:rsidRPr="00DE656F">
          <w:rPr>
            <w:noProof/>
            <w:webHidden/>
          </w:rPr>
          <w:tab/>
        </w:r>
        <w:r w:rsidR="00DE656F" w:rsidRPr="00DE656F">
          <w:rPr>
            <w:noProof/>
            <w:webHidden/>
          </w:rPr>
          <w:fldChar w:fldCharType="begin"/>
        </w:r>
        <w:r w:rsidR="00DE656F" w:rsidRPr="00DE656F">
          <w:rPr>
            <w:noProof/>
            <w:webHidden/>
          </w:rPr>
          <w:instrText xml:space="preserve"> PAGEREF _Toc100214118 \h </w:instrText>
        </w:r>
        <w:r w:rsidR="00DE656F" w:rsidRPr="00DE656F">
          <w:rPr>
            <w:noProof/>
            <w:webHidden/>
          </w:rPr>
        </w:r>
        <w:r w:rsidR="00DE656F" w:rsidRPr="00DE656F">
          <w:rPr>
            <w:noProof/>
            <w:webHidden/>
          </w:rPr>
          <w:fldChar w:fldCharType="separate"/>
        </w:r>
        <w:r w:rsidR="00DE656F" w:rsidRPr="00DE656F">
          <w:rPr>
            <w:noProof/>
            <w:webHidden/>
          </w:rPr>
          <w:t>17</w:t>
        </w:r>
        <w:r w:rsidR="00DE656F" w:rsidRPr="00DE656F">
          <w:rPr>
            <w:noProof/>
            <w:webHidden/>
          </w:rPr>
          <w:fldChar w:fldCharType="end"/>
        </w:r>
      </w:hyperlink>
    </w:p>
    <w:p w:rsidR="00471340" w:rsidRDefault="00DC407E" w:rsidP="00471340">
      <w:pPr>
        <w:pStyle w:val="Sumrio2"/>
        <w:tabs>
          <w:tab w:val="left" w:pos="958"/>
          <w:tab w:val="right" w:leader="dot" w:pos="9061"/>
        </w:tabs>
        <w:rPr>
          <w:noProof/>
        </w:rPr>
      </w:pPr>
      <w:hyperlink w:anchor="_Toc100214118" w:history="1">
        <w:r w:rsidR="00471340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471340" w:rsidRPr="00DE656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471340">
          <w:rPr>
            <w:rStyle w:val="Hyperlink"/>
            <w:noProof/>
            <w:color w:val="auto"/>
          </w:rPr>
          <w:t>perfil geral dos respondentes</w:t>
        </w:r>
        <w:r w:rsidR="00471340" w:rsidRPr="00DE656F">
          <w:rPr>
            <w:rStyle w:val="Hyperlink"/>
            <w:noProof/>
            <w:color w:val="auto"/>
          </w:rPr>
          <w:t xml:space="preserve"> ........................................</w:t>
        </w:r>
        <w:r w:rsidR="00471340" w:rsidRPr="00DE656F">
          <w:rPr>
            <w:noProof/>
            <w:webHidden/>
          </w:rPr>
          <w:tab/>
        </w:r>
        <w:r w:rsidR="00471340" w:rsidRPr="00DE656F">
          <w:rPr>
            <w:noProof/>
            <w:webHidden/>
          </w:rPr>
          <w:fldChar w:fldCharType="begin"/>
        </w:r>
        <w:r w:rsidR="00471340" w:rsidRPr="00DE656F">
          <w:rPr>
            <w:noProof/>
            <w:webHidden/>
          </w:rPr>
          <w:instrText xml:space="preserve"> PAGEREF _Toc100214118 \h </w:instrText>
        </w:r>
        <w:r w:rsidR="00471340" w:rsidRPr="00DE656F">
          <w:rPr>
            <w:noProof/>
            <w:webHidden/>
          </w:rPr>
        </w:r>
        <w:r w:rsidR="00471340" w:rsidRPr="00DE656F">
          <w:rPr>
            <w:noProof/>
            <w:webHidden/>
          </w:rPr>
          <w:fldChar w:fldCharType="separate"/>
        </w:r>
        <w:r w:rsidR="00471340" w:rsidRPr="00DE656F">
          <w:rPr>
            <w:noProof/>
            <w:webHidden/>
          </w:rPr>
          <w:t>17</w:t>
        </w:r>
        <w:r w:rsidR="00471340" w:rsidRPr="00DE656F">
          <w:rPr>
            <w:noProof/>
            <w:webHidden/>
          </w:rPr>
          <w:fldChar w:fldCharType="end"/>
        </w:r>
      </w:hyperlink>
    </w:p>
    <w:p w:rsidR="00471340" w:rsidRPr="00471340" w:rsidRDefault="00471340" w:rsidP="00471340"/>
    <w:p w:rsidR="00515149" w:rsidRPr="00DE656F" w:rsidRDefault="00DC407E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27" w:history="1">
        <w:r w:rsidR="00471340">
          <w:rPr>
            <w:rStyle w:val="Hyperlink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515149" w:rsidRPr="00DE656F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471340">
          <w:rPr>
            <w:rStyle w:val="Hyperlink"/>
            <w:noProof/>
            <w:color w:val="auto"/>
          </w:rPr>
          <w:t>considerações finais</w:t>
        </w:r>
        <w:r w:rsidR="00515149" w:rsidRPr="00DE656F">
          <w:rPr>
            <w:noProof/>
            <w:webHidden/>
          </w:rPr>
          <w:tab/>
        </w:r>
        <w:r w:rsidR="00515149" w:rsidRPr="00DE656F">
          <w:rPr>
            <w:noProof/>
            <w:webHidden/>
          </w:rPr>
          <w:fldChar w:fldCharType="begin"/>
        </w:r>
        <w:r w:rsidR="00515149" w:rsidRPr="00DE656F">
          <w:rPr>
            <w:noProof/>
            <w:webHidden/>
          </w:rPr>
          <w:instrText xml:space="preserve"> PAGEREF _Toc100214127 \h </w:instrText>
        </w:r>
        <w:r w:rsidR="00515149" w:rsidRPr="00DE656F">
          <w:rPr>
            <w:noProof/>
            <w:webHidden/>
          </w:rPr>
        </w:r>
        <w:r w:rsidR="00515149" w:rsidRPr="00DE656F">
          <w:rPr>
            <w:noProof/>
            <w:webHidden/>
          </w:rPr>
          <w:fldChar w:fldCharType="separate"/>
        </w:r>
        <w:r w:rsidR="00DF7D2F" w:rsidRPr="00DE656F">
          <w:rPr>
            <w:noProof/>
            <w:webHidden/>
          </w:rPr>
          <w:t>32</w:t>
        </w:r>
        <w:r w:rsidR="00515149" w:rsidRPr="00DE656F">
          <w:rPr>
            <w:noProof/>
            <w:webHidden/>
          </w:rPr>
          <w:fldChar w:fldCharType="end"/>
        </w:r>
      </w:hyperlink>
    </w:p>
    <w:p w:rsidR="00515149" w:rsidRPr="00DE656F" w:rsidRDefault="00DC407E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28" w:history="1">
        <w:r w:rsidR="00515149" w:rsidRPr="00DE656F">
          <w:rPr>
            <w:rStyle w:val="Hyperlink"/>
            <w:noProof/>
            <w:color w:val="auto"/>
          </w:rPr>
          <w:t>REFERÊNCIAS</w:t>
        </w:r>
        <w:r w:rsidR="00515149" w:rsidRPr="00DE656F">
          <w:rPr>
            <w:noProof/>
            <w:webHidden/>
          </w:rPr>
          <w:tab/>
        </w:r>
        <w:r w:rsidR="00515149" w:rsidRPr="00DE656F">
          <w:rPr>
            <w:noProof/>
            <w:webHidden/>
          </w:rPr>
          <w:fldChar w:fldCharType="begin"/>
        </w:r>
        <w:r w:rsidR="00515149" w:rsidRPr="00DE656F">
          <w:rPr>
            <w:noProof/>
            <w:webHidden/>
          </w:rPr>
          <w:instrText xml:space="preserve"> PAGEREF _Toc100214128 \h </w:instrText>
        </w:r>
        <w:r w:rsidR="00515149" w:rsidRPr="00DE656F">
          <w:rPr>
            <w:noProof/>
            <w:webHidden/>
          </w:rPr>
        </w:r>
        <w:r w:rsidR="00515149" w:rsidRPr="00DE656F">
          <w:rPr>
            <w:noProof/>
            <w:webHidden/>
          </w:rPr>
          <w:fldChar w:fldCharType="separate"/>
        </w:r>
        <w:r w:rsidR="00DF7D2F" w:rsidRPr="00DE656F">
          <w:rPr>
            <w:noProof/>
            <w:webHidden/>
          </w:rPr>
          <w:t>33</w:t>
        </w:r>
        <w:r w:rsidR="00515149" w:rsidRPr="00DE656F">
          <w:rPr>
            <w:noProof/>
            <w:webHidden/>
          </w:rPr>
          <w:fldChar w:fldCharType="end"/>
        </w:r>
      </w:hyperlink>
    </w:p>
    <w:bookmarkStart w:id="1" w:name="_Hlk135754815"/>
    <w:p w:rsidR="00515149" w:rsidRPr="00DE656F" w:rsidRDefault="00205AAE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HYPERLINK \l "_Toc100214129" </w:instrText>
      </w:r>
      <w:r>
        <w:fldChar w:fldCharType="separate"/>
      </w:r>
      <w:r w:rsidR="00515149" w:rsidRPr="00DE656F">
        <w:rPr>
          <w:rStyle w:val="Hyperlink"/>
          <w:noProof/>
          <w:color w:val="auto"/>
        </w:rPr>
        <w:t xml:space="preserve">APÊNDICE A – </w:t>
      </w:r>
      <w:r w:rsidR="00471340">
        <w:rPr>
          <w:rStyle w:val="Hyperlink"/>
          <w:noProof/>
          <w:color w:val="auto"/>
        </w:rPr>
        <w:t>questões da entrevista</w:t>
      </w:r>
      <w:r w:rsidR="00515149" w:rsidRPr="00DE656F">
        <w:rPr>
          <w:noProof/>
          <w:webHidden/>
        </w:rPr>
        <w:tab/>
      </w:r>
      <w:r w:rsidR="00515149" w:rsidRPr="00DE656F">
        <w:rPr>
          <w:noProof/>
          <w:webHidden/>
        </w:rPr>
        <w:fldChar w:fldCharType="begin"/>
      </w:r>
      <w:r w:rsidR="00515149" w:rsidRPr="00DE656F">
        <w:rPr>
          <w:noProof/>
          <w:webHidden/>
        </w:rPr>
        <w:instrText xml:space="preserve"> PAGEREF _Toc100214129 \h </w:instrText>
      </w:r>
      <w:r w:rsidR="00515149" w:rsidRPr="00DE656F">
        <w:rPr>
          <w:noProof/>
          <w:webHidden/>
        </w:rPr>
      </w:r>
      <w:r w:rsidR="00515149" w:rsidRPr="00DE656F">
        <w:rPr>
          <w:noProof/>
          <w:webHidden/>
        </w:rPr>
        <w:fldChar w:fldCharType="separate"/>
      </w:r>
      <w:r w:rsidR="00DF7D2F" w:rsidRPr="00DE656F">
        <w:rPr>
          <w:noProof/>
          <w:webHidden/>
        </w:rPr>
        <w:t>34</w:t>
      </w:r>
      <w:r w:rsidR="00515149" w:rsidRPr="00DE656F">
        <w:rPr>
          <w:noProof/>
          <w:webHidden/>
        </w:rPr>
        <w:fldChar w:fldCharType="end"/>
      </w:r>
      <w:r>
        <w:rPr>
          <w:noProof/>
        </w:rPr>
        <w:fldChar w:fldCharType="end"/>
      </w:r>
    </w:p>
    <w:bookmarkEnd w:id="1"/>
    <w:p w:rsidR="00515149" w:rsidRPr="00DE656F" w:rsidRDefault="00205AAE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HYPERLINK \l "_Toc100214130" </w:instrText>
      </w:r>
      <w:r>
        <w:fldChar w:fldCharType="separate"/>
      </w:r>
      <w:r w:rsidR="00515149" w:rsidRPr="00DE656F">
        <w:rPr>
          <w:rStyle w:val="Hyperlink"/>
          <w:noProof/>
          <w:color w:val="auto"/>
        </w:rPr>
        <w:t xml:space="preserve">ANEXO A – </w:t>
      </w:r>
      <w:r w:rsidR="00471340">
        <w:rPr>
          <w:rStyle w:val="Hyperlink"/>
          <w:noProof/>
          <w:color w:val="auto"/>
        </w:rPr>
        <w:t>grade curricular dos cursos de ead</w:t>
      </w:r>
      <w:r w:rsidR="00515149" w:rsidRPr="00DE656F">
        <w:rPr>
          <w:noProof/>
          <w:webHidden/>
        </w:rPr>
        <w:tab/>
      </w:r>
      <w:r w:rsidR="00515149" w:rsidRPr="00DE656F">
        <w:rPr>
          <w:noProof/>
          <w:webHidden/>
        </w:rPr>
        <w:fldChar w:fldCharType="begin"/>
      </w:r>
      <w:r w:rsidR="00515149" w:rsidRPr="00DE656F">
        <w:rPr>
          <w:noProof/>
          <w:webHidden/>
        </w:rPr>
        <w:instrText xml:space="preserve"> PAGEREF _Toc100214130 \h </w:instrText>
      </w:r>
      <w:r w:rsidR="00515149" w:rsidRPr="00DE656F">
        <w:rPr>
          <w:noProof/>
          <w:webHidden/>
        </w:rPr>
      </w:r>
      <w:r w:rsidR="00515149" w:rsidRPr="00DE656F">
        <w:rPr>
          <w:noProof/>
          <w:webHidden/>
        </w:rPr>
        <w:fldChar w:fldCharType="separate"/>
      </w:r>
      <w:r w:rsidR="00DF7D2F" w:rsidRPr="00DE656F">
        <w:rPr>
          <w:noProof/>
          <w:webHidden/>
        </w:rPr>
        <w:t>35</w:t>
      </w:r>
      <w:r w:rsidR="00515149" w:rsidRPr="00DE656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362BEC" w:rsidRDefault="00D47B14" w:rsidP="00362BEC">
      <w:pPr>
        <w:rPr>
          <w:rFonts w:cs="Arial"/>
          <w:szCs w:val="24"/>
        </w:rPr>
      </w:pPr>
      <w:r w:rsidRPr="00EF5DE6">
        <w:rPr>
          <w:rFonts w:cs="Arial"/>
          <w:color w:val="FF0000"/>
          <w:szCs w:val="24"/>
        </w:rPr>
        <w:fldChar w:fldCharType="end"/>
      </w:r>
    </w:p>
    <w:p w:rsidR="00973344" w:rsidRDefault="00973344" w:rsidP="00362BEC">
      <w:pPr>
        <w:rPr>
          <w:rFonts w:cs="Arial"/>
          <w:szCs w:val="24"/>
        </w:rPr>
      </w:pPr>
    </w:p>
    <w:p w:rsidR="00973344" w:rsidRDefault="00973344" w:rsidP="00362BEC">
      <w:pPr>
        <w:rPr>
          <w:rFonts w:cs="Arial"/>
          <w:szCs w:val="24"/>
        </w:rPr>
        <w:sectPr w:rsidR="00973344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A312F1" w:rsidRDefault="00362BEC" w:rsidP="00A312F1">
      <w:pPr>
        <w:pStyle w:val="Ttulo1"/>
      </w:pPr>
      <w:bookmarkStart w:id="2" w:name="_Toc100214116"/>
      <w:r w:rsidRPr="00A312F1">
        <w:lastRenderedPageBreak/>
        <w:t>INTRODUÇÃO</w:t>
      </w:r>
      <w:bookmarkEnd w:id="2"/>
    </w:p>
    <w:p w:rsidR="00362BEC" w:rsidRDefault="00362BEC" w:rsidP="009B3DC1">
      <w:pPr>
        <w:rPr>
          <w:rFonts w:cs="Arial"/>
          <w:szCs w:val="24"/>
        </w:rPr>
      </w:pPr>
    </w:p>
    <w:p w:rsidR="008A79DA" w:rsidRPr="00E063A4" w:rsidRDefault="006E231D" w:rsidP="007B115E">
      <w:pPr>
        <w:contextualSpacing/>
        <w:rPr>
          <w:rFonts w:cs="Arial"/>
          <w:szCs w:val="24"/>
        </w:rPr>
      </w:pPr>
      <w:r>
        <w:t xml:space="preserve">Parte inicial do texto, em que se delimita o assunto tratado, a justificativa e a importância do tema, os objetivos e a pesquisa </w:t>
      </w:r>
      <w:r w:rsidR="00205AAE">
        <w:t>e a metodologia utilizada. Ela tem por função esclarecer o leitor sobre o conteúdo do trabalho e o raciocínio segundo o qual foi desenvolvido.</w:t>
      </w:r>
    </w:p>
    <w:p w:rsidR="008A79DA" w:rsidRPr="00286FDA" w:rsidRDefault="008A79DA" w:rsidP="00286FDA">
      <w:r w:rsidRPr="00E063A4">
        <w:t xml:space="preserve">Além </w:t>
      </w:r>
      <w:r w:rsidR="001029AB" w:rsidRPr="00E063A4">
        <w:t>de proporcionar acesso à</w:t>
      </w:r>
      <w:r w:rsidR="00F44EA5" w:rsidRPr="00E063A4">
        <w:t xml:space="preserve">s </w:t>
      </w:r>
      <w:r w:rsidRPr="00E063A4">
        <w:t>normas técnicas</w:t>
      </w:r>
      <w:r w:rsidR="00F44EA5" w:rsidRPr="00E063A4">
        <w:t xml:space="preserve"> da ABNT</w:t>
      </w:r>
      <w:r w:rsidRPr="00E063A4">
        <w:t xml:space="preserve">, a </w:t>
      </w:r>
      <w:r w:rsidR="00D0742F">
        <w:t xml:space="preserve">Biblioteca da Escola e Faculdade SENAI São Paulo – Campus Anchieta - </w:t>
      </w:r>
      <w:r w:rsidRPr="00E063A4">
        <w:t xml:space="preserve"> também elaborou uma s</w:t>
      </w:r>
      <w:r w:rsidRPr="00286FDA">
        <w:t xml:space="preserve">érie de tutoriais, guias, </w:t>
      </w:r>
      <w:r w:rsidRPr="00286FDA">
        <w:rPr>
          <w:i/>
        </w:rPr>
        <w:t>templates</w:t>
      </w:r>
      <w:r w:rsidRPr="00286FDA">
        <w:t>, os quais estão disponíveis em seu site, no endereço</w:t>
      </w:r>
      <w:r w:rsidR="00D0742F">
        <w:t xml:space="preserve"> </w:t>
      </w:r>
      <w:hyperlink r:id="rId9" w:history="1">
        <w:r w:rsidR="00D0742F" w:rsidRPr="00AE2FEB">
          <w:rPr>
            <w:rStyle w:val="Hyperlink"/>
          </w:rPr>
          <w:t>https://eletronica.sp.senai.br/institucional/3198/1488/normalizacao-de-trabalhos-academicos</w:t>
        </w:r>
      </w:hyperlink>
      <w:r w:rsidR="00D0742F">
        <w:t xml:space="preserve">. </w:t>
      </w:r>
    </w:p>
    <w:p w:rsidR="00956826" w:rsidRPr="00286FDA" w:rsidRDefault="007E0CF8" w:rsidP="00286FDA">
      <w:r>
        <w:t xml:space="preserve">Este </w:t>
      </w:r>
      <w:proofErr w:type="spellStart"/>
      <w:r>
        <w:t>template</w:t>
      </w:r>
      <w:proofErr w:type="spellEnd"/>
      <w:r>
        <w:t xml:space="preserve"> destina-se a</w:t>
      </w:r>
      <w:r w:rsidR="00956826" w:rsidRPr="00286FDA">
        <w:t>:</w:t>
      </w:r>
    </w:p>
    <w:p w:rsidR="00D0742F" w:rsidRPr="00485896" w:rsidRDefault="00705D87" w:rsidP="00D0742F">
      <w:pPr>
        <w:pStyle w:val="SemEspaamento"/>
      </w:pPr>
      <w:r>
        <w:t>t</w:t>
      </w:r>
      <w:r w:rsidR="00C15426" w:rsidRPr="00485896">
        <w:t>rabalhos de c</w:t>
      </w:r>
      <w:r w:rsidR="00956826" w:rsidRPr="00485896">
        <w:t xml:space="preserve">onclusão de </w:t>
      </w:r>
      <w:r w:rsidR="00C15426" w:rsidRPr="00485896">
        <w:t>c</w:t>
      </w:r>
      <w:r w:rsidR="00956826" w:rsidRPr="00485896">
        <w:t>ursos (TCCs) ou monografias</w:t>
      </w:r>
      <w:r w:rsidR="009C3B48" w:rsidRPr="00485896">
        <w:t xml:space="preserve">: requisito parcial para o(a) aluno(a) obter o </w:t>
      </w:r>
      <w:r w:rsidR="00D0742F">
        <w:t>grau de Tecnólogo em Eletrônica Industrial</w:t>
      </w:r>
      <w:r w:rsidR="007E0CF8">
        <w:t>.</w:t>
      </w:r>
    </w:p>
    <w:p w:rsidR="00755AD0" w:rsidRPr="00955EDC" w:rsidRDefault="00955EDC" w:rsidP="00286FDA">
      <w:r>
        <w:t>Recomenda-se que na introdução sejam expos</w:t>
      </w:r>
      <w:r w:rsidR="00D97BBC">
        <w:t xml:space="preserve">tos o problema de pesquisa, </w:t>
      </w:r>
      <w:r w:rsidR="004F2271" w:rsidRPr="00955EDC">
        <w:t>os objetivos do trabalho</w:t>
      </w:r>
      <w:r w:rsidR="00D97BBC">
        <w:t xml:space="preserve">, </w:t>
      </w:r>
      <w:r w:rsidR="004F2271" w:rsidRPr="00955EDC">
        <w:t>trabalhos ante</w:t>
      </w:r>
      <w:r w:rsidR="00D97BBC">
        <w:t xml:space="preserve">riores que abordaram o mesmo tema, as </w:t>
      </w:r>
      <w:r w:rsidR="004F2271" w:rsidRPr="00955EDC">
        <w:t>justificativas que levaram à escolha do tema</w:t>
      </w:r>
      <w:r w:rsidR="00D97BBC">
        <w:t xml:space="preserve">. </w:t>
      </w:r>
      <w:r w:rsidR="00D97BBC" w:rsidRPr="00093CFF">
        <w:t xml:space="preserve">Estes pontos abordados podem </w:t>
      </w:r>
      <w:r w:rsidR="001029AB" w:rsidRPr="00093CFF">
        <w:t>ser</w:t>
      </w:r>
      <w:r w:rsidR="00D97BBC" w:rsidRPr="00093CFF">
        <w:t xml:space="preserve"> </w:t>
      </w:r>
      <w:r w:rsidR="001029AB" w:rsidRPr="00093CFF">
        <w:t>incorporados</w:t>
      </w:r>
      <w:r w:rsidR="00D97BBC" w:rsidRPr="00093CFF">
        <w:t xml:space="preserve"> ao texto da introdução ou</w:t>
      </w:r>
      <w:r w:rsidR="00D97BBC">
        <w:t xml:space="preserve"> separados em subseções (subcapítulos)</w:t>
      </w:r>
      <w:r w:rsidR="00DD65EB">
        <w:t>.</w:t>
      </w:r>
    </w:p>
    <w:p w:rsidR="00A30FDB" w:rsidRDefault="00A30FDB" w:rsidP="00126DBA">
      <w:pPr>
        <w:rPr>
          <w:rFonts w:cs="Arial"/>
          <w:szCs w:val="24"/>
        </w:rPr>
      </w:pPr>
    </w:p>
    <w:p w:rsidR="008B4575" w:rsidRPr="00570E8A" w:rsidRDefault="008B4575" w:rsidP="00220C95">
      <w:pPr>
        <w:pStyle w:val="Ttulo2"/>
      </w:pPr>
      <w:bookmarkStart w:id="3" w:name="_Toc100214117"/>
      <w:r w:rsidRPr="00570E8A">
        <w:t>SOBRE O TEMPLATE</w:t>
      </w:r>
      <w:bookmarkEnd w:id="3"/>
    </w:p>
    <w:p w:rsidR="008B4575" w:rsidRDefault="008B4575" w:rsidP="00126DBA">
      <w:pPr>
        <w:rPr>
          <w:rFonts w:cs="Arial"/>
          <w:szCs w:val="24"/>
        </w:rPr>
      </w:pPr>
    </w:p>
    <w:p w:rsidR="009B3DC1" w:rsidRPr="00093CFF" w:rsidRDefault="009B3DC1" w:rsidP="00286FDA">
      <w:r w:rsidRPr="00E87457">
        <w:t xml:space="preserve">O objetivo </w:t>
      </w:r>
      <w:r w:rsidR="00705D87">
        <w:t>do</w:t>
      </w:r>
      <w:r w:rsidRPr="00E87457">
        <w:t xml:space="preserve"> </w:t>
      </w:r>
      <w:r w:rsidRPr="00E87457">
        <w:rPr>
          <w:i/>
        </w:rPr>
        <w:t>template</w:t>
      </w:r>
      <w:r w:rsidRPr="00E87457">
        <w:t xml:space="preserve"> é </w:t>
      </w:r>
      <w:r w:rsidR="003A20AC" w:rsidRPr="00E87457">
        <w:t>ajudar os(as) alunos(as) a elaborarem s</w:t>
      </w:r>
      <w:r w:rsidR="004C3713">
        <w:t>eus</w:t>
      </w:r>
      <w:r w:rsidR="003A20AC" w:rsidRPr="00E87457">
        <w:t xml:space="preserve"> </w:t>
      </w:r>
      <w:r w:rsidR="004C3713">
        <w:t>trabalhos de conclusão do curso</w:t>
      </w:r>
      <w:r w:rsidR="009C7178">
        <w:t xml:space="preserve"> </w:t>
      </w:r>
      <w:r w:rsidR="003A20AC" w:rsidRPr="00E87457">
        <w:t>seguindo as normas da ABNT</w:t>
      </w:r>
      <w:r w:rsidR="00881C00">
        <w:t xml:space="preserve">. Este </w:t>
      </w:r>
      <w:r w:rsidR="00E0424D" w:rsidRPr="00E87457">
        <w:t xml:space="preserve">material </w:t>
      </w:r>
      <w:r w:rsidR="003A20AC" w:rsidRPr="00E87457">
        <w:t xml:space="preserve">está com as margens, seções, espaçamentos entre linhas, </w:t>
      </w:r>
      <w:r w:rsidR="003A20AC" w:rsidRPr="00093CFF">
        <w:t>tamanho de fonte, elementos pré-textuais</w:t>
      </w:r>
      <w:r w:rsidR="001029AB" w:rsidRPr="00093CFF">
        <w:t xml:space="preserve">, textuais e pós-textuais </w:t>
      </w:r>
      <w:r w:rsidR="003A20AC" w:rsidRPr="00093CFF">
        <w:t>previamente configurados.</w:t>
      </w:r>
    </w:p>
    <w:p w:rsidR="00853B84" w:rsidRPr="007E0CF8" w:rsidRDefault="00853B84" w:rsidP="00286FDA">
      <w:pPr>
        <w:rPr>
          <w:b/>
        </w:rPr>
      </w:pPr>
      <w:r w:rsidRPr="007E0CF8">
        <w:rPr>
          <w:b/>
        </w:rPr>
        <w:t xml:space="preserve">No entanto, </w:t>
      </w:r>
      <w:r w:rsidR="001029AB" w:rsidRPr="007E0CF8">
        <w:rPr>
          <w:b/>
        </w:rPr>
        <w:t xml:space="preserve">salientamos que </w:t>
      </w:r>
      <w:r w:rsidRPr="007E0CF8">
        <w:rPr>
          <w:b/>
        </w:rPr>
        <w:t xml:space="preserve">o uso do </w:t>
      </w:r>
      <w:r w:rsidRPr="007E0CF8">
        <w:rPr>
          <w:b/>
          <w:i/>
        </w:rPr>
        <w:t>template</w:t>
      </w:r>
      <w:r w:rsidRPr="007E0CF8">
        <w:rPr>
          <w:b/>
        </w:rPr>
        <w:t xml:space="preserve"> não exime o</w:t>
      </w:r>
      <w:r w:rsidR="00705D87" w:rsidRPr="007E0CF8">
        <w:rPr>
          <w:b/>
        </w:rPr>
        <w:t>(a)</w:t>
      </w:r>
      <w:r w:rsidRPr="007E0CF8">
        <w:rPr>
          <w:b/>
        </w:rPr>
        <w:t xml:space="preserve"> aluno</w:t>
      </w:r>
      <w:r w:rsidR="00705D87" w:rsidRPr="007E0CF8">
        <w:rPr>
          <w:b/>
        </w:rPr>
        <w:t>(a)</w:t>
      </w:r>
      <w:r w:rsidRPr="007E0CF8">
        <w:rPr>
          <w:b/>
        </w:rPr>
        <w:t xml:space="preserve"> de realizar uma revisão final do trabalho conforme as normas da ABNT, pois o </w:t>
      </w:r>
      <w:r w:rsidRPr="007E0CF8">
        <w:rPr>
          <w:b/>
          <w:i/>
        </w:rPr>
        <w:t>template</w:t>
      </w:r>
      <w:r w:rsidR="001029AB" w:rsidRPr="007E0CF8">
        <w:rPr>
          <w:b/>
        </w:rPr>
        <w:t xml:space="preserve"> pode </w:t>
      </w:r>
      <w:r w:rsidRPr="007E0CF8">
        <w:rPr>
          <w:b/>
        </w:rPr>
        <w:t>desconfigurar.</w:t>
      </w:r>
    </w:p>
    <w:p w:rsidR="00362BEC" w:rsidRDefault="00362BEC" w:rsidP="009C6F1C">
      <w:pPr>
        <w:ind w:firstLine="709"/>
        <w:rPr>
          <w:rFonts w:cs="Arial"/>
          <w:szCs w:val="24"/>
        </w:rPr>
      </w:pPr>
    </w:p>
    <w:p w:rsidR="009E1AD3" w:rsidRDefault="009E1AD3" w:rsidP="009C6F1C">
      <w:pPr>
        <w:ind w:firstLine="709"/>
        <w:rPr>
          <w:rFonts w:cs="Arial"/>
          <w:szCs w:val="24"/>
        </w:rPr>
      </w:pPr>
    </w:p>
    <w:p w:rsidR="009E1AD3" w:rsidRDefault="009E1AD3" w:rsidP="009C6F1C">
      <w:pPr>
        <w:ind w:firstLine="709"/>
        <w:rPr>
          <w:rFonts w:cs="Arial"/>
          <w:szCs w:val="24"/>
        </w:rPr>
      </w:pPr>
    </w:p>
    <w:p w:rsidR="009E1AD3" w:rsidRPr="009C6F1C" w:rsidRDefault="009E1AD3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220C95">
      <w:pPr>
        <w:pStyle w:val="Ttulo2"/>
      </w:pPr>
      <w:bookmarkStart w:id="4" w:name="_Toc100214118"/>
      <w:r w:rsidRPr="009C6F1C">
        <w:lastRenderedPageBreak/>
        <w:t xml:space="preserve">RECOMENDAÇÕES </w:t>
      </w:r>
      <w:r w:rsidR="008B4575">
        <w:t>DE USO</w:t>
      </w:r>
      <w:bookmarkEnd w:id="4"/>
    </w:p>
    <w:p w:rsidR="00362BEC" w:rsidRPr="00126DBA" w:rsidRDefault="00362BEC" w:rsidP="00126DBA">
      <w:pPr>
        <w:rPr>
          <w:rFonts w:cs="Arial"/>
          <w:szCs w:val="24"/>
        </w:rPr>
      </w:pPr>
    </w:p>
    <w:p w:rsidR="009B3DC1" w:rsidRPr="001F45FD" w:rsidRDefault="009B3DC1" w:rsidP="00286FDA">
      <w:r w:rsidRPr="001F45FD">
        <w:t xml:space="preserve">Este </w:t>
      </w:r>
      <w:r w:rsidRPr="001F45FD">
        <w:rPr>
          <w:i/>
        </w:rPr>
        <w:t>template</w:t>
      </w:r>
      <w:r w:rsidRPr="001F45FD">
        <w:t xml:space="preserve"> foi elaborado usando o software </w:t>
      </w:r>
      <w:r w:rsidRPr="001F45FD">
        <w:rPr>
          <w:i/>
        </w:rPr>
        <w:t>Microsoft Office Word</w:t>
      </w:r>
      <w:r w:rsidRPr="001F45FD">
        <w:t xml:space="preserve">, versão 2016. </w:t>
      </w:r>
      <w:r w:rsidR="00BA1015" w:rsidRPr="001F45FD">
        <w:t>Seu uso</w:t>
      </w:r>
      <w:r w:rsidRPr="001F45FD">
        <w:t xml:space="preserve"> em outras versões do Word ou por outros </w:t>
      </w:r>
      <w:r w:rsidRPr="001F45FD">
        <w:rPr>
          <w:i/>
        </w:rPr>
        <w:t>software</w:t>
      </w:r>
      <w:r w:rsidRPr="001F45FD">
        <w:t>s edit</w:t>
      </w:r>
      <w:r w:rsidR="001029AB" w:rsidRPr="001F45FD">
        <w:t>ores de texto</w:t>
      </w:r>
      <w:r w:rsidR="009C7178" w:rsidRPr="001F45FD">
        <w:t xml:space="preserve"> pode apresentar incompatibilidades</w:t>
      </w:r>
      <w:r w:rsidRPr="001F45FD">
        <w:t xml:space="preserve">. </w:t>
      </w:r>
    </w:p>
    <w:p w:rsidR="009B3DC1" w:rsidRPr="001F45FD" w:rsidRDefault="008C2379" w:rsidP="00286FDA">
      <w:r w:rsidRPr="001F45FD">
        <w:t xml:space="preserve">Em consonância com </w:t>
      </w:r>
      <w:r w:rsidR="00705D87" w:rsidRPr="001F45FD">
        <w:t xml:space="preserve">o uso deste </w:t>
      </w:r>
      <w:r w:rsidR="00A30FDB" w:rsidRPr="001F45FD">
        <w:t>modelo</w:t>
      </w:r>
      <w:r w:rsidRPr="001F45FD">
        <w:t xml:space="preserve">, </w:t>
      </w:r>
      <w:r w:rsidR="009B3DC1" w:rsidRPr="001F45FD">
        <w:t>recomenda</w:t>
      </w:r>
      <w:r w:rsidRPr="001F45FD">
        <w:t xml:space="preserve">mos o uso </w:t>
      </w:r>
      <w:r w:rsidR="001F45FD" w:rsidRPr="001F45FD">
        <w:t>do manua</w:t>
      </w:r>
      <w:r w:rsidR="001F45FD">
        <w:t xml:space="preserve">l </w:t>
      </w:r>
      <w:r w:rsidR="001F45FD" w:rsidRPr="001F45FD">
        <w:t>de</w:t>
      </w:r>
      <w:r w:rsidR="00A30FDB" w:rsidRPr="001F45FD">
        <w:rPr>
          <w:rStyle w:val="Hyperlink"/>
          <w:rFonts w:cs="Arial"/>
          <w:color w:val="auto"/>
          <w:szCs w:val="24"/>
          <w:u w:val="none"/>
        </w:rPr>
        <w:t xml:space="preserve"> </w:t>
      </w:r>
      <w:r w:rsidR="00A30FDB" w:rsidRPr="001F45FD">
        <w:t>for</w:t>
      </w:r>
      <w:r w:rsidR="004C3713" w:rsidRPr="001F45FD">
        <w:t>matação de trabalhos acadêmicos</w:t>
      </w:r>
      <w:r w:rsidR="00A30FDB" w:rsidRPr="001F45FD">
        <w:t xml:space="preserve">, disponível neste link: </w:t>
      </w:r>
      <w:r w:rsidR="001F45FD" w:rsidRPr="001F45FD">
        <w:rPr>
          <w:u w:val="single"/>
        </w:rPr>
        <w:t>https://eletronica.sp.senai.br/galeriaimagens/imageviewer.ashx?Url=86940</w:t>
      </w:r>
      <w:r w:rsidR="00A30FDB" w:rsidRPr="001F45FD">
        <w:t xml:space="preserve">. </w:t>
      </w:r>
    </w:p>
    <w:p w:rsidR="00705D87" w:rsidRPr="001F45FD" w:rsidRDefault="00385AF0" w:rsidP="00705D87">
      <w:r w:rsidRPr="001F45FD">
        <w:t xml:space="preserve">Recomendamos que o trabalho comece a ser </w:t>
      </w:r>
      <w:r w:rsidR="001029AB" w:rsidRPr="001F45FD">
        <w:t xml:space="preserve">digitado neste mesmo arquivo para evitar </w:t>
      </w:r>
      <w:r w:rsidRPr="001F45FD">
        <w:t>desconfiguração.</w:t>
      </w:r>
    </w:p>
    <w:p w:rsidR="00B1767F" w:rsidRPr="008C2760" w:rsidRDefault="00705D87" w:rsidP="00E87457">
      <w:pPr>
        <w:rPr>
          <w:rFonts w:cs="Arial"/>
          <w:szCs w:val="24"/>
        </w:rPr>
      </w:pPr>
      <w:r w:rsidRPr="001F45FD">
        <w:rPr>
          <w:b/>
        </w:rPr>
        <w:t>Os itens des</w:t>
      </w:r>
      <w:r w:rsidR="00F66C1F" w:rsidRPr="001F45FD">
        <w:rPr>
          <w:b/>
        </w:rPr>
        <w:t>tacados em amarelo (por exemplo:</w:t>
      </w:r>
      <w:r w:rsidRPr="001F45FD">
        <w:rPr>
          <w:b/>
        </w:rPr>
        <w:t xml:space="preserve"> </w:t>
      </w:r>
      <w:r w:rsidRPr="001F45FD">
        <w:rPr>
          <w:rFonts w:cs="Arial"/>
          <w:b/>
          <w:szCs w:val="24"/>
          <w:highlight w:val="yellow"/>
        </w:rPr>
        <w:t>[Elemento obrigatório]</w:t>
      </w:r>
      <w:r w:rsidRPr="001F45FD">
        <w:rPr>
          <w:rFonts w:cs="Arial"/>
          <w:b/>
          <w:szCs w:val="24"/>
        </w:rPr>
        <w:t>)</w:t>
      </w:r>
      <w:r w:rsidRPr="001F45FD">
        <w:rPr>
          <w:b/>
        </w:rPr>
        <w:t xml:space="preserve"> que antecedem </w:t>
      </w:r>
      <w:r w:rsidR="00A30FDB" w:rsidRPr="001F45FD">
        <w:rPr>
          <w:b/>
        </w:rPr>
        <w:t>os textos das</w:t>
      </w:r>
      <w:r w:rsidR="004C3713" w:rsidRPr="001F45FD">
        <w:rPr>
          <w:b/>
        </w:rPr>
        <w:t xml:space="preserve"> seções</w:t>
      </w:r>
      <w:r w:rsidRPr="001F45FD">
        <w:rPr>
          <w:b/>
        </w:rPr>
        <w:t xml:space="preserve"> têm como objetivo apenas indicar a obrigat</w:t>
      </w:r>
      <w:r w:rsidR="004C3713" w:rsidRPr="001F45FD">
        <w:rPr>
          <w:b/>
        </w:rPr>
        <w:t>oriedade ou não daquele elemento. P</w:t>
      </w:r>
      <w:r w:rsidRPr="001F45FD">
        <w:rPr>
          <w:b/>
        </w:rPr>
        <w:t>ortanto</w:t>
      </w:r>
      <w:r w:rsidR="004C3713" w:rsidRPr="001F45FD">
        <w:rPr>
          <w:b/>
        </w:rPr>
        <w:t xml:space="preserve">, ao fim do trabalho </w:t>
      </w:r>
      <w:r w:rsidRPr="001F45FD">
        <w:rPr>
          <w:b/>
          <w:u w:val="single"/>
        </w:rPr>
        <w:t>devem ser deletados</w:t>
      </w:r>
      <w:r w:rsidRPr="001F45FD">
        <w:t xml:space="preserve">. </w:t>
      </w:r>
      <w:r w:rsidR="00B1767F" w:rsidRPr="007E0CF8">
        <w:rPr>
          <w:rFonts w:cs="Arial"/>
          <w:color w:val="FF0000"/>
          <w:szCs w:val="24"/>
        </w:rPr>
        <w:br w:type="page"/>
      </w:r>
    </w:p>
    <w:p w:rsidR="00362BEC" w:rsidRPr="008C2760" w:rsidRDefault="00362BEC" w:rsidP="004F0465">
      <w:pPr>
        <w:pStyle w:val="Ttulo1"/>
      </w:pPr>
      <w:bookmarkStart w:id="5" w:name="_Toc100214119"/>
      <w:r w:rsidRPr="008C2760">
        <w:lastRenderedPageBreak/>
        <w:t>DESENVOLVIMENTO</w:t>
      </w:r>
      <w:bookmarkEnd w:id="5"/>
    </w:p>
    <w:p w:rsidR="00362BEC" w:rsidRPr="008C2760" w:rsidRDefault="001029AB" w:rsidP="001029AB">
      <w:pPr>
        <w:ind w:firstLine="0"/>
        <w:contextualSpacing/>
        <w:jc w:val="left"/>
        <w:rPr>
          <w:rFonts w:cs="Arial"/>
          <w:szCs w:val="24"/>
          <w:highlight w:val="red"/>
        </w:rPr>
      </w:pPr>
      <w:r w:rsidRPr="008C2760">
        <w:rPr>
          <w:rFonts w:cs="Arial"/>
          <w:szCs w:val="24"/>
          <w:highlight w:val="yellow"/>
        </w:rPr>
        <w:t>[Elemento obrigatório</w:t>
      </w:r>
      <w:r w:rsidR="00F66C1F" w:rsidRPr="008C2760">
        <w:rPr>
          <w:rFonts w:cs="Arial"/>
          <w:szCs w:val="24"/>
          <w:highlight w:val="yellow"/>
        </w:rPr>
        <w:t>.</w:t>
      </w:r>
      <w:r w:rsidRPr="008C2760">
        <w:rPr>
          <w:rFonts w:cs="Arial"/>
          <w:szCs w:val="24"/>
          <w:highlight w:val="yellow"/>
        </w:rPr>
        <w:t>]</w:t>
      </w:r>
    </w:p>
    <w:p w:rsidR="00674A8B" w:rsidRPr="008C2760" w:rsidRDefault="00674A8B" w:rsidP="00286FDA"/>
    <w:p w:rsidR="00A30FDB" w:rsidRPr="008C2760" w:rsidRDefault="00B43EC0" w:rsidP="00A30FDB">
      <w:r w:rsidRPr="008C2760">
        <w:t>O</w:t>
      </w:r>
      <w:r w:rsidR="002B2C4D" w:rsidRPr="008C2760">
        <w:t xml:space="preserve"> desenvolvimento é </w:t>
      </w:r>
      <w:r w:rsidR="00362BEC" w:rsidRPr="008C2760">
        <w:t xml:space="preserve">a </w:t>
      </w:r>
      <w:r w:rsidR="00CE0900" w:rsidRPr="008C2760">
        <w:t xml:space="preserve">parte </w:t>
      </w:r>
      <w:r w:rsidR="00362BEC" w:rsidRPr="008C2760">
        <w:t>mais extensa do trabalho. Deve apresentar a fundamentação teórica, a metodologia, os resultados e a discussão. Divide-se em seções e subseções</w:t>
      </w:r>
      <w:r w:rsidR="00477616" w:rsidRPr="008C2760">
        <w:t xml:space="preserve"> (capítulos e subcapítulos)</w:t>
      </w:r>
      <w:r w:rsidR="00362BEC" w:rsidRPr="008C2760">
        <w:t xml:space="preserve"> conforme a NBR 6024 (ASSOCIAÇÃO BRASILEIRA DE NORMAS TÉCNICAS, 2012). </w:t>
      </w:r>
      <w:r w:rsidR="00A30FDB" w:rsidRPr="008C2760">
        <w:t xml:space="preserve">Os títulos e os conteúdos das seções (capítulos) citadas neste </w:t>
      </w:r>
      <w:r w:rsidR="00A30FDB" w:rsidRPr="008C2760">
        <w:rPr>
          <w:i/>
        </w:rPr>
        <w:t>template</w:t>
      </w:r>
      <w:r w:rsidR="00A30FDB" w:rsidRPr="008C2760">
        <w:t xml:space="preserve"> são meramente ilustrativos.</w:t>
      </w:r>
    </w:p>
    <w:p w:rsidR="00A30FDB" w:rsidRPr="008C2760" w:rsidRDefault="00A30FDB" w:rsidP="00A30FDB"/>
    <w:p w:rsidR="00CF498B" w:rsidRPr="008C2760" w:rsidRDefault="00CF498B" w:rsidP="00220C95">
      <w:pPr>
        <w:pStyle w:val="Ttulo2"/>
      </w:pPr>
      <w:bookmarkStart w:id="6" w:name="_Toc100214120"/>
      <w:r w:rsidRPr="008C2760">
        <w:t>REGRAS GERAIS DE APRESENTAÇÃO</w:t>
      </w:r>
      <w:bookmarkEnd w:id="6"/>
    </w:p>
    <w:p w:rsidR="00CF498B" w:rsidRPr="008C2760" w:rsidRDefault="00CF498B" w:rsidP="00CF498B">
      <w:pPr>
        <w:rPr>
          <w:rFonts w:cs="Arial"/>
          <w:szCs w:val="24"/>
        </w:rPr>
      </w:pPr>
    </w:p>
    <w:p w:rsidR="00CF498B" w:rsidRPr="008C2760" w:rsidRDefault="00CF498B" w:rsidP="00286FDA">
      <w:r w:rsidRPr="008C2760">
        <w:t xml:space="preserve">Os trabalhos acadêmicos são digitados e, quando necessário, impressos na cor preta, podendo ser utilizado cores somente nas ilustrações. </w:t>
      </w:r>
      <w:r w:rsidR="00A9302F" w:rsidRPr="008C2760">
        <w:t>Além disso, s</w:t>
      </w:r>
      <w:r w:rsidRPr="008C2760">
        <w:t>e impresso, deve-se uti</w:t>
      </w:r>
      <w:r w:rsidR="001029AB" w:rsidRPr="008C2760">
        <w:t>lizar papel branco ou reciclado</w:t>
      </w:r>
      <w:r w:rsidRPr="008C2760">
        <w:t xml:space="preserve"> no formato A4.</w:t>
      </w:r>
    </w:p>
    <w:p w:rsidR="004F3B25" w:rsidRPr="008C2760" w:rsidRDefault="004F3B25" w:rsidP="00286FDA">
      <w:r w:rsidRPr="008C2760">
        <w:t xml:space="preserve">As margens dos trabalhos acadêmicos devem </w:t>
      </w:r>
      <w:r w:rsidR="004A78E7" w:rsidRPr="008C2760">
        <w:t>receber um recuo de 3 cm na parte superior e à esquerda</w:t>
      </w:r>
      <w:r w:rsidR="001029AB" w:rsidRPr="008C2760">
        <w:t xml:space="preserve"> e</w:t>
      </w:r>
      <w:r w:rsidR="004A78E7" w:rsidRPr="008C2760">
        <w:t xml:space="preserve"> um recuo de 2 cm na parte inferior e à direit</w:t>
      </w:r>
      <w:r w:rsidR="001029AB" w:rsidRPr="008C2760">
        <w:t>a</w:t>
      </w:r>
      <w:r w:rsidR="004A78E7" w:rsidRPr="008C2760">
        <w:t xml:space="preserve"> da folha, </w:t>
      </w:r>
      <w:r w:rsidR="001029AB" w:rsidRPr="008C2760">
        <w:t>conforme F</w:t>
      </w:r>
      <w:r w:rsidRPr="008C2760">
        <w:t xml:space="preserve">igura </w:t>
      </w:r>
      <w:r w:rsidR="001C4296" w:rsidRPr="008C2760">
        <w:t>1.</w:t>
      </w:r>
    </w:p>
    <w:p w:rsidR="004F3B25" w:rsidRPr="008C2760" w:rsidRDefault="00F87885" w:rsidP="001C4296">
      <w:pPr>
        <w:pStyle w:val="Legenda"/>
        <w:keepNext/>
        <w:ind w:firstLine="0"/>
        <w:jc w:val="center"/>
        <w:rPr>
          <w:rFonts w:cs="Arial"/>
          <w:i/>
          <w:sz w:val="24"/>
          <w:szCs w:val="24"/>
        </w:rPr>
      </w:pPr>
      <w:bookmarkStart w:id="7" w:name="_Toc99466003"/>
      <w:r w:rsidRPr="008C2760">
        <w:rPr>
          <w:sz w:val="24"/>
          <w:szCs w:val="24"/>
        </w:rPr>
        <w:t xml:space="preserve">Figura </w:t>
      </w:r>
      <w:r w:rsidRPr="008C2760">
        <w:rPr>
          <w:i/>
          <w:sz w:val="24"/>
          <w:szCs w:val="24"/>
        </w:rPr>
        <w:fldChar w:fldCharType="begin"/>
      </w:r>
      <w:r w:rsidRPr="008C2760">
        <w:rPr>
          <w:sz w:val="24"/>
          <w:szCs w:val="24"/>
        </w:rPr>
        <w:instrText xml:space="preserve"> SEQ Figura \* ARABIC </w:instrText>
      </w:r>
      <w:r w:rsidRPr="008C2760">
        <w:rPr>
          <w:i/>
          <w:sz w:val="24"/>
          <w:szCs w:val="24"/>
        </w:rPr>
        <w:fldChar w:fldCharType="separate"/>
      </w:r>
      <w:r w:rsidR="000716BC" w:rsidRPr="008C2760">
        <w:rPr>
          <w:noProof/>
          <w:sz w:val="24"/>
          <w:szCs w:val="24"/>
        </w:rPr>
        <w:t>1</w:t>
      </w:r>
      <w:r w:rsidRPr="008C2760">
        <w:rPr>
          <w:i/>
          <w:sz w:val="24"/>
          <w:szCs w:val="24"/>
        </w:rPr>
        <w:fldChar w:fldCharType="end"/>
      </w:r>
      <w:r w:rsidR="00853B84" w:rsidRPr="008C2760">
        <w:rPr>
          <w:sz w:val="24"/>
          <w:szCs w:val="24"/>
        </w:rPr>
        <w:t xml:space="preserve"> </w:t>
      </w:r>
      <w:r w:rsidR="0088191C" w:rsidRPr="008C2760">
        <w:rPr>
          <w:rFonts w:cs="Arial"/>
          <w:sz w:val="24"/>
          <w:szCs w:val="24"/>
        </w:rPr>
        <w:t xml:space="preserve">– Margem </w:t>
      </w:r>
      <w:r w:rsidRPr="008C2760">
        <w:rPr>
          <w:rFonts w:cs="Arial"/>
          <w:sz w:val="24"/>
          <w:szCs w:val="24"/>
        </w:rPr>
        <w:t>vista de frente</w:t>
      </w:r>
      <w:bookmarkEnd w:id="7"/>
    </w:p>
    <w:p w:rsidR="001C4296" w:rsidRPr="008C2760" w:rsidRDefault="0088191C" w:rsidP="001C4296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 w:rsidRPr="008C2760">
        <w:rPr>
          <w:rFonts w:cs="Arial"/>
          <w:noProof/>
          <w:szCs w:val="24"/>
          <w:lang w:eastAsia="pt-BR"/>
        </w:rPr>
        <w:drawing>
          <wp:inline distT="0" distB="0" distL="0" distR="0" wp14:anchorId="49D321A2" wp14:editId="43BE1945">
            <wp:extent cx="3035456" cy="4007056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ge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456" cy="40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16" w:rsidRPr="008C2760" w:rsidRDefault="0088191C" w:rsidP="001C4296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 w:rsidRPr="008C2760">
        <w:rPr>
          <w:rFonts w:cs="Arial"/>
          <w:sz w:val="20"/>
          <w:szCs w:val="20"/>
        </w:rPr>
        <w:t xml:space="preserve">Fonte: </w:t>
      </w:r>
      <w:r w:rsidR="00F41C52" w:rsidRPr="008C2760">
        <w:rPr>
          <w:rFonts w:cs="Arial"/>
          <w:sz w:val="20"/>
          <w:szCs w:val="20"/>
        </w:rPr>
        <w:t>e</w:t>
      </w:r>
      <w:r w:rsidRPr="008C2760">
        <w:rPr>
          <w:rFonts w:cs="Arial"/>
          <w:sz w:val="20"/>
          <w:szCs w:val="20"/>
        </w:rPr>
        <w:t>laborado pelos autores</w:t>
      </w:r>
    </w:p>
    <w:p w:rsidR="004A78E7" w:rsidRPr="008C2760" w:rsidRDefault="004A78E7" w:rsidP="00286FDA">
      <w:r w:rsidRPr="008C2760">
        <w:lastRenderedPageBreak/>
        <w:t>Lembra</w:t>
      </w:r>
      <w:r w:rsidR="001029AB" w:rsidRPr="008C2760">
        <w:t>mos</w:t>
      </w:r>
      <w:r w:rsidRPr="008C2760">
        <w:t xml:space="preserve"> que neste </w:t>
      </w:r>
      <w:proofErr w:type="spellStart"/>
      <w:r w:rsidRPr="008C2760">
        <w:rPr>
          <w:i/>
        </w:rPr>
        <w:t>template</w:t>
      </w:r>
      <w:proofErr w:type="spellEnd"/>
      <w:r w:rsidRPr="008C2760">
        <w:t xml:space="preserve"> </w:t>
      </w:r>
      <w:r w:rsidR="0085729E" w:rsidRPr="008C2760">
        <w:t>as</w:t>
      </w:r>
      <w:r w:rsidRPr="008C2760">
        <w:t xml:space="preserve"> margens </w:t>
      </w:r>
      <w:r w:rsidR="0085729E" w:rsidRPr="008C2760">
        <w:t>já estão configuradas</w:t>
      </w:r>
      <w:r w:rsidRPr="008C2760">
        <w:t xml:space="preserve"> conform</w:t>
      </w:r>
      <w:r w:rsidR="007A3E00" w:rsidRPr="008C2760">
        <w:t xml:space="preserve">e recomendado. </w:t>
      </w:r>
      <w:r w:rsidR="001029AB" w:rsidRPr="008C2760">
        <w:t xml:space="preserve">No entanto, </w:t>
      </w:r>
      <w:r w:rsidR="007A3E00" w:rsidRPr="008C2760">
        <w:t>é necessário</w:t>
      </w:r>
      <w:r w:rsidRPr="008C2760">
        <w:t xml:space="preserve"> conferir</w:t>
      </w:r>
      <w:r w:rsidR="00F41C52" w:rsidRPr="008C2760">
        <w:t>,</w:t>
      </w:r>
      <w:r w:rsidRPr="008C2760">
        <w:t xml:space="preserve"> pois alter</w:t>
      </w:r>
      <w:r w:rsidR="007A3E00" w:rsidRPr="008C2760">
        <w:t xml:space="preserve">ações podem acontecer em virtude das diferentes versões do </w:t>
      </w:r>
      <w:r w:rsidR="007A3E00" w:rsidRPr="008C2760">
        <w:rPr>
          <w:i/>
        </w:rPr>
        <w:t>Microsoft Word</w:t>
      </w:r>
      <w:r w:rsidR="007A3E00" w:rsidRPr="008C2760">
        <w:t>.</w:t>
      </w:r>
    </w:p>
    <w:p w:rsidR="0088191C" w:rsidRPr="008C2760" w:rsidRDefault="004A78E7" w:rsidP="00286FDA">
      <w:r w:rsidRPr="008C2760">
        <w:t>Para paginar seu trabalho</w:t>
      </w:r>
      <w:r w:rsidR="00FE156C" w:rsidRPr="008C2760">
        <w:t xml:space="preserve"> é necessário </w:t>
      </w:r>
      <w:r w:rsidR="0043352D" w:rsidRPr="008C2760">
        <w:t>estar atento</w:t>
      </w:r>
      <w:r w:rsidR="00FE156C" w:rsidRPr="008C2760">
        <w:t xml:space="preserve"> para:</w:t>
      </w:r>
    </w:p>
    <w:p w:rsidR="00FE156C" w:rsidRPr="008C2760" w:rsidRDefault="004C3713" w:rsidP="006B76C1">
      <w:pPr>
        <w:pStyle w:val="SemEspaamento"/>
        <w:numPr>
          <w:ilvl w:val="0"/>
          <w:numId w:val="6"/>
        </w:numPr>
        <w:ind w:left="1066" w:hanging="357"/>
      </w:pPr>
      <w:r w:rsidRPr="008C2760">
        <w:t>a capa</w:t>
      </w:r>
      <w:r w:rsidR="00FE156C" w:rsidRPr="008C2760">
        <w:t xml:space="preserve"> não é contada e nem paginada;</w:t>
      </w:r>
    </w:p>
    <w:p w:rsidR="00FE156C" w:rsidRPr="008C2760" w:rsidRDefault="00FE156C" w:rsidP="006B76C1">
      <w:pPr>
        <w:pStyle w:val="SemEspaamento"/>
        <w:ind w:left="1066" w:hanging="357"/>
      </w:pPr>
      <w:r w:rsidRPr="008C2760">
        <w:t xml:space="preserve">os elementos pré-textuais (folha de rosto, ficha de identificação da obra, folha de certificação, dedicatória, agradecimentos, epígrafe, resumo, abstract, listas de </w:t>
      </w:r>
      <w:r w:rsidR="008D0832" w:rsidRPr="008C2760">
        <w:t>figuras</w:t>
      </w:r>
      <w:r w:rsidRPr="008C2760">
        <w:t xml:space="preserve">, </w:t>
      </w:r>
      <w:r w:rsidR="0043352D" w:rsidRPr="008C2760">
        <w:t xml:space="preserve">lista de </w:t>
      </w:r>
      <w:r w:rsidRPr="008C2760">
        <w:t>tabelas, lista de abreviatura</w:t>
      </w:r>
      <w:r w:rsidR="0043352D" w:rsidRPr="008C2760">
        <w:t>s</w:t>
      </w:r>
      <w:r w:rsidRPr="008C2760">
        <w:t xml:space="preserve"> e sumário) são contados, mas a </w:t>
      </w:r>
      <w:r w:rsidR="0043352D" w:rsidRPr="008C2760">
        <w:t xml:space="preserve">paginação </w:t>
      </w:r>
      <w:r w:rsidRPr="008C2760">
        <w:t>não aparece;</w:t>
      </w:r>
    </w:p>
    <w:p w:rsidR="00FE156C" w:rsidRPr="008C2760" w:rsidRDefault="00FE156C" w:rsidP="006B76C1">
      <w:pPr>
        <w:pStyle w:val="SemEspaamento"/>
        <w:ind w:left="1066" w:hanging="357"/>
      </w:pPr>
      <w:r w:rsidRPr="008C2760">
        <w:t xml:space="preserve">a numeração </w:t>
      </w:r>
      <w:r w:rsidR="0043352D" w:rsidRPr="008C2760">
        <w:t xml:space="preserve">das páginas </w:t>
      </w:r>
      <w:r w:rsidRPr="008C2760">
        <w:t>irá aparecer somente a partir da introdução</w:t>
      </w:r>
      <w:r w:rsidR="0043352D" w:rsidRPr="008C2760">
        <w:t>,</w:t>
      </w:r>
      <w:r w:rsidRPr="008C2760">
        <w:t xml:space="preserve"> seguindo </w:t>
      </w:r>
      <w:r w:rsidR="0085729E" w:rsidRPr="008C2760">
        <w:t xml:space="preserve">de forma </w:t>
      </w:r>
      <w:r w:rsidRPr="008C2760">
        <w:t>consecutiva até o fim do trabalho, incluindo as referências, apêndices e anexos.</w:t>
      </w:r>
    </w:p>
    <w:p w:rsidR="00362BEC" w:rsidRPr="008C2760" w:rsidRDefault="0085729E" w:rsidP="00286FDA">
      <w:r w:rsidRPr="008C2760">
        <w:t>A</w:t>
      </w:r>
      <w:r w:rsidR="00362BEC" w:rsidRPr="008C2760">
        <w:t xml:space="preserve"> numeração das páginas deve constar no canto superior direito da página, a 2 cm da borda, </w:t>
      </w:r>
      <w:r w:rsidRPr="008C2760">
        <w:t xml:space="preserve">conforme </w:t>
      </w:r>
      <w:r w:rsidR="0043352D" w:rsidRPr="008C2760">
        <w:t>F</w:t>
      </w:r>
      <w:r w:rsidRPr="008C2760">
        <w:t xml:space="preserve">igura </w:t>
      </w:r>
      <w:r w:rsidR="007B115E" w:rsidRPr="008C2760">
        <w:t>2</w:t>
      </w:r>
      <w:r w:rsidRPr="008C2760">
        <w:t>.</w:t>
      </w:r>
    </w:p>
    <w:p w:rsidR="00AD0745" w:rsidRPr="008C2760" w:rsidRDefault="00AD0745" w:rsidP="009C6F1C">
      <w:pPr>
        <w:ind w:firstLine="709"/>
        <w:rPr>
          <w:rFonts w:cs="Arial"/>
          <w:szCs w:val="24"/>
        </w:rPr>
      </w:pPr>
    </w:p>
    <w:p w:rsidR="0085729E" w:rsidRPr="008C2760" w:rsidRDefault="00532960" w:rsidP="00532960">
      <w:pPr>
        <w:pStyle w:val="Legenda"/>
        <w:keepNext/>
        <w:ind w:firstLine="0"/>
        <w:jc w:val="center"/>
        <w:rPr>
          <w:rFonts w:cs="Arial"/>
          <w:sz w:val="24"/>
          <w:szCs w:val="24"/>
        </w:rPr>
      </w:pPr>
      <w:bookmarkStart w:id="8" w:name="_Toc99466004"/>
      <w:r w:rsidRPr="008C2760">
        <w:rPr>
          <w:sz w:val="24"/>
          <w:szCs w:val="24"/>
        </w:rPr>
        <w:t xml:space="preserve">Figura </w:t>
      </w:r>
      <w:r w:rsidRPr="008C2760">
        <w:rPr>
          <w:i/>
          <w:sz w:val="24"/>
          <w:szCs w:val="24"/>
        </w:rPr>
        <w:fldChar w:fldCharType="begin"/>
      </w:r>
      <w:r w:rsidRPr="008C2760">
        <w:rPr>
          <w:sz w:val="24"/>
          <w:szCs w:val="24"/>
        </w:rPr>
        <w:instrText xml:space="preserve"> SEQ Figura \* ARABIC </w:instrText>
      </w:r>
      <w:r w:rsidRPr="008C2760">
        <w:rPr>
          <w:i/>
          <w:sz w:val="24"/>
          <w:szCs w:val="24"/>
        </w:rPr>
        <w:fldChar w:fldCharType="separate"/>
      </w:r>
      <w:r w:rsidR="000716BC" w:rsidRPr="008C2760">
        <w:rPr>
          <w:noProof/>
          <w:sz w:val="24"/>
          <w:szCs w:val="24"/>
        </w:rPr>
        <w:t>2</w:t>
      </w:r>
      <w:r w:rsidRPr="008C2760">
        <w:rPr>
          <w:i/>
          <w:sz w:val="24"/>
          <w:szCs w:val="24"/>
        </w:rPr>
        <w:fldChar w:fldCharType="end"/>
      </w:r>
      <w:r w:rsidR="0085729E" w:rsidRPr="008C2760">
        <w:rPr>
          <w:rFonts w:cs="Arial"/>
          <w:sz w:val="24"/>
          <w:szCs w:val="24"/>
        </w:rPr>
        <w:t xml:space="preserve"> – Posição do número de</w:t>
      </w:r>
      <w:r w:rsidR="0043352D" w:rsidRPr="008C2760">
        <w:rPr>
          <w:rFonts w:cs="Arial"/>
          <w:sz w:val="24"/>
          <w:szCs w:val="24"/>
        </w:rPr>
        <w:t xml:space="preserve"> </w:t>
      </w:r>
      <w:r w:rsidR="0085729E" w:rsidRPr="008C2760">
        <w:rPr>
          <w:rFonts w:cs="Arial"/>
          <w:sz w:val="24"/>
          <w:szCs w:val="24"/>
        </w:rPr>
        <w:t>página</w:t>
      </w:r>
      <w:bookmarkEnd w:id="8"/>
    </w:p>
    <w:p w:rsidR="006A65C2" w:rsidRPr="008C2760" w:rsidRDefault="006A65C2" w:rsidP="006A65C2">
      <w:r w:rsidRPr="008C2760"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DC489A" wp14:editId="13DA224D">
                <wp:simplePos x="0" y="0"/>
                <wp:positionH relativeFrom="column">
                  <wp:posOffset>3688209</wp:posOffset>
                </wp:positionH>
                <wp:positionV relativeFrom="paragraph">
                  <wp:posOffset>169497</wp:posOffset>
                </wp:positionV>
                <wp:extent cx="407673" cy="218783"/>
                <wp:effectExtent l="0" t="0" r="11430" b="1016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3" cy="2187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5FD" w:rsidRPr="006A65C2" w:rsidRDefault="001F45FD" w:rsidP="006A65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489A"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26" type="#_x0000_t202" style="position:absolute;left:0;text-align:left;margin-left:290.4pt;margin-top:13.35pt;width:32.1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" fillcolor="white [3201]" strokecolor="#ffc000 [3207]" strokeweight="1pt">
                <v:textbox>
                  <w:txbxContent>
                    <w:p w:rsidR="001F45FD" w:rsidRPr="006A65C2" w:rsidRDefault="001F45FD" w:rsidP="006A65C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:rsidR="005862A3" w:rsidRPr="008C2760" w:rsidRDefault="006A65C2" w:rsidP="005862A3">
      <w:r w:rsidRPr="008C276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629C18" wp14:editId="0C0B206F">
                <wp:simplePos x="0" y="0"/>
                <wp:positionH relativeFrom="column">
                  <wp:posOffset>3799735</wp:posOffset>
                </wp:positionH>
                <wp:positionV relativeFrom="paragraph">
                  <wp:posOffset>167005</wp:posOffset>
                </wp:positionV>
                <wp:extent cx="157075" cy="314150"/>
                <wp:effectExtent l="19050" t="0" r="14605" b="29210"/>
                <wp:wrapNone/>
                <wp:docPr id="28" name="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5" cy="314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FD" w:rsidRDefault="001F45FD" w:rsidP="006A65C2">
                            <w:pPr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29C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8" o:spid="_x0000_s1027" type="#_x0000_t67" style="position:absolute;left:0;text-align:left;margin-left:299.2pt;margin-top:13.15pt;width:12.35pt;height:24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" fillcolor="#ffc000 [3207]" strokecolor="#7f5f00 [1607]" strokeweight="1pt">
                <v:textbox>
                  <w:txbxContent>
                    <w:p w:rsidR="001F45FD" w:rsidRDefault="001F45FD" w:rsidP="006A65C2">
                      <w:pPr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:rsidR="00F41C52" w:rsidRPr="008C2760" w:rsidRDefault="006A65C2" w:rsidP="00FA1853">
      <w:pPr>
        <w:ind w:firstLine="0"/>
        <w:jc w:val="center"/>
      </w:pPr>
      <w:r w:rsidRPr="008C2760"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E80264" wp14:editId="5CB0756B">
                <wp:simplePos x="0" y="0"/>
                <wp:positionH relativeFrom="column">
                  <wp:posOffset>4373245</wp:posOffset>
                </wp:positionH>
                <wp:positionV relativeFrom="paragraph">
                  <wp:posOffset>227330</wp:posOffset>
                </wp:positionV>
                <wp:extent cx="407670" cy="218440"/>
                <wp:effectExtent l="0" t="0" r="11430" b="1016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218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5FD" w:rsidRPr="006A65C2" w:rsidRDefault="001F45FD" w:rsidP="006A65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0264" id="Caixa de texto 30" o:spid="_x0000_s1028" type="#_x0000_t202" style="position:absolute;left:0;text-align:left;margin-left:344.35pt;margin-top:17.9pt;width:32.1pt;height:17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" fillcolor="white [3201]" strokecolor="#ffc000 [3207]" strokeweight="1pt">
                <v:textbox>
                  <w:txbxContent>
                    <w:p w:rsidR="001F45FD" w:rsidRPr="006A65C2" w:rsidRDefault="001F45FD" w:rsidP="006A65C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5862A3" w:rsidRPr="008C2760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956176" wp14:editId="15C8D2AC">
                <wp:simplePos x="0" y="0"/>
                <wp:positionH relativeFrom="column">
                  <wp:posOffset>4013200</wp:posOffset>
                </wp:positionH>
                <wp:positionV relativeFrom="paragraph">
                  <wp:posOffset>264164</wp:posOffset>
                </wp:positionV>
                <wp:extent cx="325369" cy="162685"/>
                <wp:effectExtent l="19050" t="19050" r="17780" b="46990"/>
                <wp:wrapNone/>
                <wp:docPr id="26" name="Seta para a esquer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69" cy="1626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C9B9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6" o:spid="_x0000_s1026" type="#_x0000_t66" style="position:absolute;margin-left:316pt;margin-top:20.8pt;width:25.6pt;height:12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" fillcolor="#ffc000 [3207]" strokecolor="#7f5f00 [1607]" strokeweight="1pt"/>
            </w:pict>
          </mc:Fallback>
        </mc:AlternateContent>
      </w:r>
      <w:r w:rsidR="005862A3" w:rsidRPr="008C2760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46CC0D" wp14:editId="3B0EF813">
                <wp:simplePos x="0" y="0"/>
                <wp:positionH relativeFrom="column">
                  <wp:posOffset>3721100</wp:posOffset>
                </wp:positionH>
                <wp:positionV relativeFrom="paragraph">
                  <wp:posOffset>230081</wp:posOffset>
                </wp:positionV>
                <wp:extent cx="336589" cy="230002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89" cy="23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5FD" w:rsidRPr="005862A3" w:rsidRDefault="001F45FD" w:rsidP="005862A3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862A3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CC0D" id="Caixa de texto 25" o:spid="_x0000_s1029" type="#_x0000_t202" style="position:absolute;left:0;text-align:left;margin-left:293pt;margin-top:18.1pt;width:26.5pt;height:1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" filled="f" stroked="f" strokeweight=".5pt">
                <v:textbox>
                  <w:txbxContent>
                    <w:p w:rsidR="001F45FD" w:rsidRPr="005862A3" w:rsidRDefault="001F45FD" w:rsidP="005862A3">
                      <w:pPr>
                        <w:spacing w:line="240" w:lineRule="auto"/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5862A3"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FA1853" w:rsidRPr="008C2760">
        <w:rPr>
          <w:rFonts w:cs="Arial"/>
          <w:noProof/>
          <w:szCs w:val="24"/>
          <w:lang w:eastAsia="pt-BR"/>
        </w:rPr>
        <w:drawing>
          <wp:inline distT="0" distB="0" distL="0" distR="0" wp14:anchorId="484FB337" wp14:editId="349B154E">
            <wp:extent cx="2919469" cy="3853943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ge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671" cy="385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29E" w:rsidRPr="008C2760" w:rsidRDefault="0085729E" w:rsidP="00532960">
      <w:pPr>
        <w:spacing w:line="240" w:lineRule="auto"/>
        <w:ind w:firstLine="0"/>
        <w:jc w:val="center"/>
        <w:rPr>
          <w:rFonts w:cs="Arial"/>
          <w:szCs w:val="24"/>
        </w:rPr>
      </w:pPr>
      <w:r w:rsidRPr="008C2760">
        <w:rPr>
          <w:rFonts w:cs="Arial"/>
          <w:sz w:val="20"/>
          <w:szCs w:val="20"/>
        </w:rPr>
        <w:t xml:space="preserve">Fonte: </w:t>
      </w:r>
      <w:r w:rsidR="00F41C52" w:rsidRPr="008C2760">
        <w:rPr>
          <w:rFonts w:cs="Arial"/>
          <w:sz w:val="20"/>
          <w:szCs w:val="20"/>
        </w:rPr>
        <w:t>e</w:t>
      </w:r>
      <w:r w:rsidRPr="008C2760">
        <w:rPr>
          <w:rFonts w:cs="Arial"/>
          <w:sz w:val="20"/>
          <w:szCs w:val="20"/>
        </w:rPr>
        <w:t>laborado pelos autores</w:t>
      </w:r>
    </w:p>
    <w:p w:rsidR="004A78E7" w:rsidRPr="008C2760" w:rsidRDefault="00914DF8" w:rsidP="00126DBA">
      <w:pPr>
        <w:rPr>
          <w:rFonts w:cs="Arial"/>
          <w:szCs w:val="24"/>
        </w:rPr>
      </w:pPr>
      <w:r w:rsidRPr="008C2760">
        <w:rPr>
          <w:rFonts w:cs="Arial"/>
          <w:szCs w:val="24"/>
        </w:rPr>
        <w:lastRenderedPageBreak/>
        <w:t>A seguir serão apresentadas as regras gerais para o conteúdo dos trabalhos acadêmicos.</w:t>
      </w:r>
    </w:p>
    <w:p w:rsidR="00E77221" w:rsidRPr="008C2760" w:rsidRDefault="00E77221" w:rsidP="00126DBA">
      <w:pPr>
        <w:rPr>
          <w:rFonts w:cs="Arial"/>
          <w:szCs w:val="24"/>
        </w:rPr>
      </w:pPr>
    </w:p>
    <w:p w:rsidR="00914DF8" w:rsidRPr="008C2760" w:rsidRDefault="00914DF8" w:rsidP="004F0465">
      <w:pPr>
        <w:pStyle w:val="Ttulo3"/>
      </w:pPr>
      <w:bookmarkStart w:id="9" w:name="_Toc100214121"/>
      <w:r w:rsidRPr="008C2760">
        <w:t>Regrais gerais para o texto</w:t>
      </w:r>
      <w:bookmarkEnd w:id="9"/>
    </w:p>
    <w:p w:rsidR="00914DF8" w:rsidRPr="008C2760" w:rsidRDefault="00914DF8" w:rsidP="009C6F1C">
      <w:pPr>
        <w:ind w:firstLine="709"/>
        <w:rPr>
          <w:rFonts w:cs="Arial"/>
          <w:szCs w:val="24"/>
        </w:rPr>
      </w:pPr>
    </w:p>
    <w:p w:rsidR="00D43291" w:rsidRDefault="00033365" w:rsidP="00286FDA">
      <w:r w:rsidRPr="008C2760">
        <w:t>Os textos devem respeitar</w:t>
      </w:r>
      <w:r w:rsidR="00C64078" w:rsidRPr="008C2760">
        <w:t xml:space="preserve"> as regras de citação direta e indireta, conforme a NBR 10520.</w:t>
      </w:r>
      <w:r w:rsidR="00D43291" w:rsidRPr="008C2760">
        <w:t xml:space="preserve"> Para consultar </w:t>
      </w:r>
      <w:r w:rsidR="0043352D" w:rsidRPr="008C2760">
        <w:t xml:space="preserve">mais </w:t>
      </w:r>
      <w:r w:rsidR="00D43291" w:rsidRPr="008C2760">
        <w:t xml:space="preserve">exemplos sobre os tipos de citação consulte o </w:t>
      </w:r>
      <w:r w:rsidR="00C73269" w:rsidRPr="008C2760">
        <w:t xml:space="preserve">“Manual para Normalização e Apresentação de Trabalhos Acadêmicos SENAI São Paulo - Campus Vila Mariana”, </w:t>
      </w:r>
      <w:r w:rsidR="00D43291" w:rsidRPr="008C2760">
        <w:t>disponível neste link</w:t>
      </w:r>
      <w:r w:rsidR="0043352D" w:rsidRPr="008C2760">
        <w:t>:</w:t>
      </w:r>
      <w:r w:rsidR="004C3713" w:rsidRPr="008C2760">
        <w:t xml:space="preserve"> </w:t>
      </w:r>
      <w:r w:rsidR="008C2760" w:rsidRPr="008C2760">
        <w:t>https://eletronica.sp.senai.br/galeriaimagens/imageviewer.ashx?Url=86940</w:t>
      </w:r>
      <w:r w:rsidR="004C3713" w:rsidRPr="008C2760">
        <w:t xml:space="preserve">. </w:t>
      </w:r>
      <w:r w:rsidR="00D43291" w:rsidRPr="008C2760">
        <w:t xml:space="preserve">No </w:t>
      </w:r>
      <w:r w:rsidR="0043352D" w:rsidRPr="008C2760">
        <w:t>Q</w:t>
      </w:r>
      <w:r w:rsidR="00D43291" w:rsidRPr="008C2760">
        <w:t xml:space="preserve">uadro </w:t>
      </w:r>
      <w:r w:rsidR="007B115E" w:rsidRPr="008C2760">
        <w:t>1</w:t>
      </w:r>
      <w:r w:rsidR="00D43291" w:rsidRPr="008C2760">
        <w:t xml:space="preserve"> estão</w:t>
      </w:r>
      <w:r w:rsidR="00853B84" w:rsidRPr="008C2760">
        <w:t xml:space="preserve"> </w:t>
      </w:r>
      <w:r w:rsidR="004C3713" w:rsidRPr="008C2760">
        <w:t xml:space="preserve">sintetizadas </w:t>
      </w:r>
      <w:r w:rsidR="00D43291" w:rsidRPr="008C2760">
        <w:t>as regras para apresentação do texto nos trabalhos acadêmicos.</w:t>
      </w:r>
    </w:p>
    <w:p w:rsidR="007959AC" w:rsidRPr="008C2760" w:rsidRDefault="007959AC" w:rsidP="00286FDA"/>
    <w:p w:rsidR="00362BEC" w:rsidRPr="008C2760" w:rsidRDefault="00362BEC" w:rsidP="005570FC">
      <w:pPr>
        <w:pStyle w:val="Ttulo1"/>
      </w:pPr>
      <w:bookmarkStart w:id="10" w:name="_Toc100214127"/>
      <w:r w:rsidRPr="008C2760">
        <w:t>CONCLUSÃO</w:t>
      </w:r>
      <w:bookmarkEnd w:id="10"/>
    </w:p>
    <w:p w:rsidR="00591D74" w:rsidRPr="008C2760" w:rsidRDefault="00591D74" w:rsidP="00591D74">
      <w:pPr>
        <w:ind w:firstLine="0"/>
        <w:contextualSpacing/>
        <w:jc w:val="left"/>
        <w:rPr>
          <w:rFonts w:cs="Arial"/>
          <w:szCs w:val="24"/>
          <w:highlight w:val="yellow"/>
        </w:rPr>
      </w:pPr>
      <w:r w:rsidRPr="008C2760">
        <w:rPr>
          <w:rFonts w:cs="Arial"/>
          <w:szCs w:val="24"/>
          <w:highlight w:val="yellow"/>
        </w:rPr>
        <w:t>[Elemento obrigatório</w:t>
      </w:r>
      <w:r w:rsidR="00F66C1F" w:rsidRPr="008C2760">
        <w:rPr>
          <w:rFonts w:cs="Arial"/>
          <w:szCs w:val="24"/>
          <w:highlight w:val="yellow"/>
        </w:rPr>
        <w:t>.</w:t>
      </w:r>
      <w:r w:rsidRPr="008C2760">
        <w:rPr>
          <w:rFonts w:cs="Arial"/>
          <w:szCs w:val="24"/>
          <w:highlight w:val="yellow"/>
        </w:rPr>
        <w:t>]</w:t>
      </w:r>
    </w:p>
    <w:p w:rsidR="00362BEC" w:rsidRPr="008C2760" w:rsidRDefault="00362BEC" w:rsidP="00362BEC">
      <w:pPr>
        <w:rPr>
          <w:rFonts w:cs="Arial"/>
          <w:szCs w:val="24"/>
        </w:rPr>
      </w:pPr>
    </w:p>
    <w:p w:rsidR="00362BEC" w:rsidRPr="008C2760" w:rsidRDefault="00362BEC" w:rsidP="00485896">
      <w:r w:rsidRPr="008C2760">
        <w:t>As conclusões devem responder às questões da pesquisa, em relaç</w:t>
      </w:r>
      <w:r w:rsidR="00BE0E18" w:rsidRPr="008C2760">
        <w:t xml:space="preserve">ão aos objetivos e às hipóteses, </w:t>
      </w:r>
      <w:r w:rsidRPr="008C2760">
        <w:t>podendo apresentar recomendações e sugestões para trabalhos futuros.</w:t>
      </w:r>
    </w:p>
    <w:p w:rsidR="00362BEC" w:rsidRPr="008C2760" w:rsidRDefault="00362BEC" w:rsidP="00362BEC">
      <w:pPr>
        <w:rPr>
          <w:rFonts w:cs="Arial"/>
          <w:szCs w:val="24"/>
        </w:rPr>
      </w:pPr>
    </w:p>
    <w:p w:rsidR="00560EE4" w:rsidRPr="008C2760" w:rsidRDefault="00560EE4" w:rsidP="00362BEC">
      <w:pPr>
        <w:rPr>
          <w:rFonts w:cs="Arial"/>
          <w:szCs w:val="24"/>
        </w:rPr>
        <w:sectPr w:rsidR="00560EE4" w:rsidRPr="008C2760" w:rsidSect="00286FDA">
          <w:headerReference w:type="default" r:id="rId11"/>
          <w:pgSz w:w="11906" w:h="16838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:rsidR="00362BEC" w:rsidRPr="008C2760" w:rsidRDefault="00362BEC" w:rsidP="00581092">
      <w:pPr>
        <w:pStyle w:val="Subttulo"/>
        <w:ind w:firstLine="0"/>
      </w:pPr>
      <w:bookmarkStart w:id="11" w:name="_Toc100214128"/>
      <w:r w:rsidRPr="008C2760">
        <w:lastRenderedPageBreak/>
        <w:t>REFERÊNCIAS</w:t>
      </w:r>
      <w:bookmarkEnd w:id="11"/>
    </w:p>
    <w:p w:rsidR="00362BEC" w:rsidRPr="008C2760" w:rsidRDefault="00362BEC" w:rsidP="001C3507">
      <w:pPr>
        <w:ind w:firstLine="0"/>
        <w:rPr>
          <w:rFonts w:cs="Arial"/>
          <w:szCs w:val="24"/>
        </w:rPr>
      </w:pPr>
    </w:p>
    <w:p w:rsidR="00362BEC" w:rsidRPr="008C2760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8C2760">
        <w:rPr>
          <w:rFonts w:cs="Arial"/>
          <w:szCs w:val="24"/>
        </w:rPr>
        <w:t xml:space="preserve">ASSOCIAÇÃO BRASILEIRA DE NORMAS TÉCNICAS. </w:t>
      </w:r>
      <w:r w:rsidR="006E185E" w:rsidRPr="006E185E">
        <w:rPr>
          <w:rFonts w:cs="Arial"/>
          <w:b/>
          <w:szCs w:val="24"/>
        </w:rPr>
        <w:t xml:space="preserve">ABNT </w:t>
      </w:r>
      <w:r w:rsidRPr="008C2760">
        <w:rPr>
          <w:rFonts w:cs="Arial"/>
          <w:b/>
          <w:szCs w:val="24"/>
        </w:rPr>
        <w:t>NBR 6024</w:t>
      </w:r>
      <w:r w:rsidRPr="008C2760">
        <w:rPr>
          <w:rFonts w:cs="Arial"/>
          <w:szCs w:val="24"/>
        </w:rPr>
        <w:t>: informação e documentação: numeração progressiva das seções de um documento escrito: apresentação. Rio de Janeiro</w:t>
      </w:r>
      <w:r w:rsidR="006E185E">
        <w:rPr>
          <w:rFonts w:cs="Arial"/>
          <w:szCs w:val="24"/>
        </w:rPr>
        <w:t>: ABNT</w:t>
      </w:r>
      <w:r w:rsidRPr="008C2760">
        <w:rPr>
          <w:rFonts w:cs="Arial"/>
          <w:szCs w:val="24"/>
        </w:rPr>
        <w:t>, 2012.</w:t>
      </w:r>
    </w:p>
    <w:p w:rsidR="004E6435" w:rsidRPr="008C2760" w:rsidRDefault="004E6435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:rsidR="006E185E" w:rsidRDefault="004E6435" w:rsidP="004E6435">
      <w:pPr>
        <w:spacing w:line="240" w:lineRule="auto"/>
        <w:ind w:firstLine="0"/>
        <w:jc w:val="left"/>
        <w:rPr>
          <w:rFonts w:cs="Arial"/>
          <w:szCs w:val="24"/>
        </w:rPr>
      </w:pPr>
      <w:r w:rsidRPr="008C2760">
        <w:rPr>
          <w:rFonts w:cs="Arial"/>
          <w:szCs w:val="24"/>
        </w:rPr>
        <w:t xml:space="preserve">ASSOCIAÇÃO BRASILEIRA DE NORMAS TÉCNICAS. </w:t>
      </w:r>
      <w:r w:rsidR="006E185E" w:rsidRPr="006E185E">
        <w:rPr>
          <w:rFonts w:cs="Arial"/>
          <w:b/>
          <w:szCs w:val="24"/>
        </w:rPr>
        <w:t xml:space="preserve">ABNT </w:t>
      </w:r>
      <w:r w:rsidRPr="008C2760">
        <w:rPr>
          <w:rFonts w:cs="Arial"/>
          <w:b/>
          <w:szCs w:val="24"/>
        </w:rPr>
        <w:t>NBR 6027</w:t>
      </w:r>
      <w:r w:rsidRPr="008C2760">
        <w:rPr>
          <w:rFonts w:cs="Arial"/>
          <w:szCs w:val="24"/>
        </w:rPr>
        <w:t>: informação e documentação – sumário – apresentação. Rio de Janeiro</w:t>
      </w:r>
      <w:r w:rsidR="006E185E">
        <w:rPr>
          <w:rFonts w:cs="Arial"/>
          <w:szCs w:val="24"/>
        </w:rPr>
        <w:t>: ABNT</w:t>
      </w:r>
      <w:r w:rsidR="006E185E" w:rsidRPr="008C2760">
        <w:rPr>
          <w:rFonts w:cs="Arial"/>
          <w:szCs w:val="24"/>
        </w:rPr>
        <w:t>, 2012.</w:t>
      </w:r>
    </w:p>
    <w:p w:rsidR="006E185E" w:rsidRDefault="006E185E" w:rsidP="004E6435">
      <w:pPr>
        <w:spacing w:line="240" w:lineRule="auto"/>
        <w:ind w:firstLine="0"/>
        <w:jc w:val="left"/>
        <w:rPr>
          <w:rFonts w:cs="Arial"/>
          <w:szCs w:val="24"/>
        </w:rPr>
      </w:pPr>
    </w:p>
    <w:p w:rsidR="006E185E" w:rsidRPr="008C2760" w:rsidRDefault="006E185E" w:rsidP="006E185E">
      <w:pPr>
        <w:spacing w:line="240" w:lineRule="auto"/>
        <w:ind w:firstLine="0"/>
        <w:jc w:val="left"/>
        <w:rPr>
          <w:rFonts w:cs="Arial"/>
          <w:szCs w:val="24"/>
        </w:rPr>
      </w:pPr>
      <w:r w:rsidRPr="008C2760">
        <w:rPr>
          <w:rFonts w:cs="Arial"/>
          <w:szCs w:val="24"/>
        </w:rPr>
        <w:t xml:space="preserve">ASSOCIAÇÃO BRASILEIRA DE NORMAS TÉCNICAS. </w:t>
      </w:r>
      <w:r w:rsidRPr="006E185E">
        <w:rPr>
          <w:rFonts w:cs="Arial"/>
          <w:b/>
          <w:szCs w:val="24"/>
        </w:rPr>
        <w:t xml:space="preserve">ABNT </w:t>
      </w:r>
      <w:r w:rsidRPr="008C2760">
        <w:rPr>
          <w:rFonts w:cs="Arial"/>
          <w:b/>
          <w:szCs w:val="24"/>
        </w:rPr>
        <w:t>NBR 10520</w:t>
      </w:r>
      <w:r w:rsidRPr="008C2760">
        <w:rPr>
          <w:rFonts w:cs="Arial"/>
          <w:szCs w:val="24"/>
        </w:rPr>
        <w:t>: informação e documentação: citações em documentos: apresentação. Rio de Janeiro</w:t>
      </w:r>
      <w:r>
        <w:rPr>
          <w:rFonts w:cs="Arial"/>
          <w:szCs w:val="24"/>
        </w:rPr>
        <w:t>: ABNT</w:t>
      </w:r>
      <w:r w:rsidRPr="008C2760">
        <w:rPr>
          <w:rFonts w:cs="Arial"/>
          <w:szCs w:val="24"/>
        </w:rPr>
        <w:t>, 2002.</w:t>
      </w:r>
    </w:p>
    <w:p w:rsidR="00362BEC" w:rsidRPr="008C2760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:rsidR="00362BEC" w:rsidRPr="008C2760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8C2760">
        <w:rPr>
          <w:rFonts w:cs="Arial"/>
          <w:szCs w:val="24"/>
        </w:rPr>
        <w:t xml:space="preserve">ASSOCIAÇÃO BRASILEIRA DE NORMAS TÉCNICAS. </w:t>
      </w:r>
      <w:r w:rsidR="006E185E" w:rsidRPr="006E185E">
        <w:rPr>
          <w:rFonts w:cs="Arial"/>
          <w:b/>
          <w:szCs w:val="24"/>
        </w:rPr>
        <w:t xml:space="preserve">ABNT </w:t>
      </w:r>
      <w:r w:rsidRPr="008C2760">
        <w:rPr>
          <w:rFonts w:cs="Arial"/>
          <w:b/>
          <w:szCs w:val="24"/>
        </w:rPr>
        <w:t>NBR 14724</w:t>
      </w:r>
      <w:r w:rsidRPr="008C2760">
        <w:rPr>
          <w:rFonts w:cs="Arial"/>
          <w:szCs w:val="24"/>
        </w:rPr>
        <w:t xml:space="preserve">: informação e documentação: trabalhos acadêmicos: apresentação. </w:t>
      </w:r>
      <w:r w:rsidR="006E185E" w:rsidRPr="008C2760">
        <w:rPr>
          <w:rFonts w:cs="Arial"/>
          <w:szCs w:val="24"/>
        </w:rPr>
        <w:t>Rio de Janeiro</w:t>
      </w:r>
      <w:r w:rsidR="006E185E">
        <w:rPr>
          <w:rFonts w:cs="Arial"/>
          <w:szCs w:val="24"/>
        </w:rPr>
        <w:t>: ABNT</w:t>
      </w:r>
      <w:r w:rsidR="006E185E" w:rsidRPr="008C2760">
        <w:rPr>
          <w:rFonts w:cs="Arial"/>
          <w:szCs w:val="24"/>
        </w:rPr>
        <w:t>, 20</w:t>
      </w:r>
      <w:r w:rsidRPr="008C2760">
        <w:rPr>
          <w:rFonts w:cs="Arial"/>
          <w:szCs w:val="24"/>
        </w:rPr>
        <w:t>11.</w:t>
      </w:r>
    </w:p>
    <w:p w:rsidR="00E92027" w:rsidRPr="008C2760" w:rsidRDefault="00E92027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:rsidR="00D44CAE" w:rsidRPr="008C2760" w:rsidRDefault="00D44CAE" w:rsidP="00D44CAE">
      <w:pPr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SERVIÇO NACIONAL DE APRENDIZAGEM </w:t>
      </w:r>
      <w:r>
        <w:rPr>
          <w:rFonts w:cs="Arial"/>
          <w:szCs w:val="24"/>
        </w:rPr>
        <w:t>INDUSTRIAL</w:t>
      </w:r>
      <w:r w:rsidR="00EC4EE5">
        <w:rPr>
          <w:rFonts w:cs="Arial"/>
          <w:szCs w:val="24"/>
        </w:rPr>
        <w:t xml:space="preserve"> (São Paulo)</w:t>
      </w:r>
      <w:r>
        <w:rPr>
          <w:rFonts w:cs="Arial"/>
          <w:szCs w:val="24"/>
        </w:rPr>
        <w:t xml:space="preserve">. </w:t>
      </w:r>
      <w:r w:rsidRPr="00EC4EE5">
        <w:rPr>
          <w:rFonts w:cs="Arial"/>
          <w:b/>
          <w:szCs w:val="24"/>
        </w:rPr>
        <w:t>Manual de normalização de trabalhos acadêmicos</w:t>
      </w:r>
      <w:r>
        <w:rPr>
          <w:rFonts w:cs="Arial"/>
          <w:szCs w:val="24"/>
        </w:rPr>
        <w:t xml:space="preserve">. São Paulo: Senai-SP, 2023. </w:t>
      </w:r>
    </w:p>
    <w:p w:rsidR="00D44CAE" w:rsidRPr="008C2760" w:rsidRDefault="00D44CAE" w:rsidP="00181FFE">
      <w:pPr>
        <w:spacing w:line="240" w:lineRule="auto"/>
        <w:ind w:firstLine="0"/>
        <w:jc w:val="left"/>
        <w:rPr>
          <w:rFonts w:cs="Arial"/>
          <w:szCs w:val="24"/>
        </w:rPr>
      </w:pPr>
    </w:p>
    <w:p w:rsidR="001068B4" w:rsidRPr="008C2760" w:rsidRDefault="001068B4" w:rsidP="001068B4">
      <w:pPr>
        <w:ind w:firstLine="0"/>
        <w:rPr>
          <w:rFonts w:cs="Arial"/>
          <w:sz w:val="20"/>
          <w:szCs w:val="20"/>
        </w:rPr>
      </w:pPr>
    </w:p>
    <w:p w:rsidR="00362BEC" w:rsidRPr="008C2760" w:rsidRDefault="00362BEC" w:rsidP="00362BEC">
      <w:pPr>
        <w:rPr>
          <w:rFonts w:cs="Arial"/>
          <w:szCs w:val="24"/>
        </w:rPr>
      </w:pPr>
    </w:p>
    <w:p w:rsidR="00560EE4" w:rsidRDefault="00560EE4" w:rsidP="00362BEC">
      <w:pPr>
        <w:rPr>
          <w:rFonts w:cs="Arial"/>
          <w:szCs w:val="24"/>
        </w:rPr>
        <w:sectPr w:rsidR="00560EE4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597922" w:rsidRDefault="00D0742F" w:rsidP="001C3507">
      <w:pPr>
        <w:ind w:firstLine="0"/>
        <w:jc w:val="center"/>
        <w:rPr>
          <w:rFonts w:eastAsiaTheme="minorEastAsia"/>
          <w:b/>
          <w:caps/>
        </w:rPr>
      </w:pPr>
      <w:r w:rsidRPr="00D0742F">
        <w:rPr>
          <w:rFonts w:eastAsiaTheme="minorEastAsia"/>
          <w:b/>
          <w:caps/>
        </w:rPr>
        <w:lastRenderedPageBreak/>
        <w:t>APÊNDICE A – QUESTÕES DA ENTREVISTA</w:t>
      </w:r>
    </w:p>
    <w:p w:rsidR="00D0742F" w:rsidRPr="00362BEC" w:rsidRDefault="00D0742F" w:rsidP="001C3507">
      <w:pPr>
        <w:ind w:firstLine="0"/>
        <w:jc w:val="center"/>
        <w:rPr>
          <w:rFonts w:cs="Arial"/>
          <w:szCs w:val="24"/>
        </w:rPr>
      </w:pPr>
    </w:p>
    <w:p w:rsidR="00362BEC" w:rsidRPr="00362BEC" w:rsidRDefault="008260EF" w:rsidP="00485896">
      <w:r>
        <w:t>Texto</w:t>
      </w:r>
      <w:r w:rsidR="00597922">
        <w:t xml:space="preserve"> </w:t>
      </w:r>
      <w:r>
        <w:t>ou documento elaborado</w:t>
      </w:r>
      <w:r w:rsidR="00597922">
        <w:t xml:space="preserve"> pelo autor</w:t>
      </w:r>
      <w:r w:rsidR="00362BEC" w:rsidRPr="00362BEC">
        <w:t xml:space="preserve"> a </w:t>
      </w:r>
      <w:r w:rsidR="00362BEC" w:rsidRPr="00BE0E18">
        <w:t>fim de comple</w:t>
      </w:r>
      <w:r w:rsidR="00597922" w:rsidRPr="00BE0E18">
        <w:t>men</w:t>
      </w:r>
      <w:r w:rsidR="00362BEC" w:rsidRPr="00BE0E18">
        <w:t>tar sua</w:t>
      </w:r>
      <w:r w:rsidR="00362BEC" w:rsidRPr="00362BEC">
        <w:t xml:space="preserve"> argumentação. Deve ser precedido da palavra APÊNDICE, identificada por letras maiúsculas consecutivas, travessão e pelo respectivo título. Utilizam-se letras maiúsculas dobradas quando esgotadas as letras do alfabeto.</w:t>
      </w:r>
    </w:p>
    <w:p w:rsidR="00362BEC" w:rsidRDefault="00694731" w:rsidP="00362BEC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694731" w:rsidRDefault="00694731" w:rsidP="00362BEC">
      <w:pPr>
        <w:rPr>
          <w:rFonts w:cs="Arial"/>
          <w:szCs w:val="24"/>
        </w:rPr>
      </w:pPr>
    </w:p>
    <w:p w:rsidR="00560EE4" w:rsidRDefault="00560EE4" w:rsidP="00362BEC">
      <w:pPr>
        <w:rPr>
          <w:rFonts w:cs="Arial"/>
          <w:szCs w:val="24"/>
        </w:rPr>
        <w:sectPr w:rsidR="00560EE4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Default="00E305E0" w:rsidP="00362BEC">
      <w:pPr>
        <w:rPr>
          <w:rFonts w:eastAsiaTheme="minorEastAsia"/>
          <w:b/>
          <w:caps/>
        </w:rPr>
      </w:pPr>
      <w:r w:rsidRPr="00E305E0">
        <w:rPr>
          <w:rFonts w:eastAsiaTheme="minorEastAsia"/>
          <w:b/>
          <w:caps/>
        </w:rPr>
        <w:lastRenderedPageBreak/>
        <w:t>ANEXO A – GRADE CURRICULAR DOS CURSOS DE EAD</w:t>
      </w:r>
    </w:p>
    <w:p w:rsidR="00D0742F" w:rsidRPr="00362BEC" w:rsidRDefault="00D0742F" w:rsidP="00362BEC">
      <w:pPr>
        <w:rPr>
          <w:rFonts w:cs="Arial"/>
          <w:szCs w:val="24"/>
        </w:rPr>
      </w:pPr>
    </w:p>
    <w:p w:rsidR="00362BEC" w:rsidRPr="00362BEC" w:rsidRDefault="008260EF" w:rsidP="00485896">
      <w:r>
        <w:t>Texto ou documento</w:t>
      </w:r>
      <w:r w:rsidR="00362BEC" w:rsidRPr="00362BEC">
        <w:t xml:space="preserve"> não</w:t>
      </w:r>
      <w:r>
        <w:t xml:space="preserve"> elaborado pelo autor que serve</w:t>
      </w:r>
      <w:r w:rsidR="00362BEC" w:rsidRPr="00362BEC">
        <w:t xml:space="preserve"> como fundamentação (mapas, leis, estatutos</w:t>
      </w:r>
      <w:r w:rsidR="00597922">
        <w:t xml:space="preserve"> </w:t>
      </w:r>
      <w:r w:rsidR="00597922" w:rsidRPr="00BE0E18">
        <w:t>etc</w:t>
      </w:r>
      <w:r w:rsidR="00362BEC" w:rsidRPr="00BE0E18">
        <w:t>).</w:t>
      </w:r>
      <w:r w:rsidR="00362BEC" w:rsidRPr="00362BEC">
        <w:t xml:space="preserve"> Deve ser precedido da palavra ANEXO, identificada por letras maiúsculas consecutivas, travessão e pelo respectivo título. Utilizam-se letras maiúsculas dobradas quando esgotadas as letras do alfabeto.</w:t>
      </w:r>
    </w:p>
    <w:p w:rsidR="00362BEC" w:rsidRPr="00362BEC" w:rsidRDefault="00362BEC" w:rsidP="00362BEC">
      <w:pPr>
        <w:rPr>
          <w:rFonts w:cs="Arial"/>
          <w:szCs w:val="24"/>
        </w:rPr>
      </w:pPr>
    </w:p>
    <w:p w:rsidR="00982723" w:rsidRPr="00362BEC" w:rsidRDefault="00982723" w:rsidP="00362BEC">
      <w:pPr>
        <w:rPr>
          <w:rFonts w:cs="Arial"/>
          <w:szCs w:val="24"/>
        </w:rPr>
      </w:pPr>
    </w:p>
    <w:sectPr w:rsidR="00982723" w:rsidRPr="00362BEC" w:rsidSect="00B43EC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7E" w:rsidRDefault="00DC407E" w:rsidP="00362BEC">
      <w:pPr>
        <w:spacing w:line="240" w:lineRule="auto"/>
      </w:pPr>
      <w:r>
        <w:separator/>
      </w:r>
    </w:p>
  </w:endnote>
  <w:endnote w:type="continuationSeparator" w:id="0">
    <w:p w:rsidR="00DC407E" w:rsidRDefault="00DC407E" w:rsidP="0036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7E" w:rsidRDefault="00DC407E" w:rsidP="00802B3F">
      <w:pPr>
        <w:spacing w:line="240" w:lineRule="auto"/>
        <w:ind w:firstLine="0"/>
      </w:pPr>
      <w:r>
        <w:separator/>
      </w:r>
    </w:p>
  </w:footnote>
  <w:footnote w:type="continuationSeparator" w:id="0">
    <w:p w:rsidR="00DC407E" w:rsidRDefault="00DC407E" w:rsidP="00362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777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45FD" w:rsidRPr="00286FDA" w:rsidRDefault="001F45FD" w:rsidP="00286FDA">
        <w:pPr>
          <w:pStyle w:val="Cabealho"/>
          <w:jc w:val="right"/>
          <w:rPr>
            <w:sz w:val="20"/>
            <w:szCs w:val="20"/>
          </w:rPr>
        </w:pPr>
        <w:r w:rsidRPr="00286FDA">
          <w:rPr>
            <w:rFonts w:cs="Arial"/>
            <w:sz w:val="20"/>
            <w:szCs w:val="20"/>
          </w:rPr>
          <w:fldChar w:fldCharType="begin"/>
        </w:r>
        <w:r w:rsidRPr="00286FDA">
          <w:rPr>
            <w:rFonts w:cs="Arial"/>
            <w:sz w:val="20"/>
            <w:szCs w:val="20"/>
          </w:rPr>
          <w:instrText>PAGE   \* MERGEFORMAT</w:instrText>
        </w:r>
        <w:r w:rsidRPr="00286FDA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35</w:t>
        </w:r>
        <w:r w:rsidRPr="00286FDA">
          <w:rPr>
            <w:rFonts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6C1"/>
    <w:multiLevelType w:val="multilevel"/>
    <w:tmpl w:val="A168A9F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E38E8"/>
    <w:multiLevelType w:val="multilevel"/>
    <w:tmpl w:val="C50CF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187475"/>
    <w:multiLevelType w:val="hybridMultilevel"/>
    <w:tmpl w:val="11FE8F86"/>
    <w:lvl w:ilvl="0" w:tplc="69AC472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532811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581813"/>
    <w:multiLevelType w:val="hybridMultilevel"/>
    <w:tmpl w:val="74AC6A4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8D1285"/>
    <w:multiLevelType w:val="hybridMultilevel"/>
    <w:tmpl w:val="75748384"/>
    <w:lvl w:ilvl="0" w:tplc="F340A674">
      <w:start w:val="1"/>
      <w:numFmt w:val="lowerLetter"/>
      <w:pStyle w:val="SemEspaamento"/>
      <w:lvlText w:val="%1) "/>
      <w:lvlJc w:val="left"/>
      <w:pPr>
        <w:ind w:left="1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118" w:hanging="360"/>
      </w:pPr>
    </w:lvl>
    <w:lvl w:ilvl="2" w:tplc="0416001B" w:tentative="1">
      <w:start w:val="1"/>
      <w:numFmt w:val="lowerRoman"/>
      <w:lvlText w:val="%3."/>
      <w:lvlJc w:val="right"/>
      <w:pPr>
        <w:ind w:left="2838" w:hanging="180"/>
      </w:pPr>
    </w:lvl>
    <w:lvl w:ilvl="3" w:tplc="0416000F" w:tentative="1">
      <w:start w:val="1"/>
      <w:numFmt w:val="decimal"/>
      <w:lvlText w:val="%4."/>
      <w:lvlJc w:val="left"/>
      <w:pPr>
        <w:ind w:left="3558" w:hanging="360"/>
      </w:pPr>
    </w:lvl>
    <w:lvl w:ilvl="4" w:tplc="04160019" w:tentative="1">
      <w:start w:val="1"/>
      <w:numFmt w:val="lowerLetter"/>
      <w:lvlText w:val="%5."/>
      <w:lvlJc w:val="left"/>
      <w:pPr>
        <w:ind w:left="4278" w:hanging="360"/>
      </w:pPr>
    </w:lvl>
    <w:lvl w:ilvl="5" w:tplc="0416001B" w:tentative="1">
      <w:start w:val="1"/>
      <w:numFmt w:val="lowerRoman"/>
      <w:lvlText w:val="%6."/>
      <w:lvlJc w:val="right"/>
      <w:pPr>
        <w:ind w:left="4998" w:hanging="180"/>
      </w:pPr>
    </w:lvl>
    <w:lvl w:ilvl="6" w:tplc="0416000F" w:tentative="1">
      <w:start w:val="1"/>
      <w:numFmt w:val="decimal"/>
      <w:lvlText w:val="%7."/>
      <w:lvlJc w:val="left"/>
      <w:pPr>
        <w:ind w:left="5718" w:hanging="360"/>
      </w:pPr>
    </w:lvl>
    <w:lvl w:ilvl="7" w:tplc="04160019" w:tentative="1">
      <w:start w:val="1"/>
      <w:numFmt w:val="lowerLetter"/>
      <w:lvlText w:val="%8."/>
      <w:lvlJc w:val="left"/>
      <w:pPr>
        <w:ind w:left="6438" w:hanging="360"/>
      </w:pPr>
    </w:lvl>
    <w:lvl w:ilvl="8" w:tplc="0416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" w15:restartNumberingAfterBreak="0">
    <w:nsid w:val="25C06630"/>
    <w:multiLevelType w:val="multilevel"/>
    <w:tmpl w:val="020CDC1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54BE4"/>
    <w:multiLevelType w:val="hybridMultilevel"/>
    <w:tmpl w:val="4C1C5EF8"/>
    <w:lvl w:ilvl="0" w:tplc="70501D0A">
      <w:start w:val="1"/>
      <w:numFmt w:val="decimal"/>
      <w:lvlText w:val="%1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F5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277CF9"/>
    <w:multiLevelType w:val="multilevel"/>
    <w:tmpl w:val="3766A892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454" w:hanging="284"/>
      </w:pPr>
      <w:rPr>
        <w:rFonts w:ascii="Arial" w:hAnsi="Arial" w:hint="default"/>
        <w:caps/>
        <w:strike w:val="0"/>
        <w:dstrike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62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284"/>
      </w:pPr>
      <w:rPr>
        <w:rFonts w:hint="default"/>
      </w:rPr>
    </w:lvl>
  </w:abstractNum>
  <w:abstractNum w:abstractNumId="10" w15:restartNumberingAfterBreak="0">
    <w:nsid w:val="43777FDC"/>
    <w:multiLevelType w:val="multilevel"/>
    <w:tmpl w:val="2EB8970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CE2D76"/>
    <w:multiLevelType w:val="hybridMultilevel"/>
    <w:tmpl w:val="7CB6E5B6"/>
    <w:lvl w:ilvl="0" w:tplc="4850B020">
      <w:start w:val="1"/>
      <w:numFmt w:val="lowerLetter"/>
      <w:lvlText w:val="%1)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DB3ABA"/>
    <w:multiLevelType w:val="multilevel"/>
    <w:tmpl w:val="F4B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531343"/>
    <w:multiLevelType w:val="multilevel"/>
    <w:tmpl w:val="1AAC7A5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4" w15:restartNumberingAfterBreak="0">
    <w:nsid w:val="557F37ED"/>
    <w:multiLevelType w:val="multilevel"/>
    <w:tmpl w:val="7F06A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9A3847"/>
    <w:multiLevelType w:val="multilevel"/>
    <w:tmpl w:val="A7F6FAF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6" w15:restartNumberingAfterBreak="0">
    <w:nsid w:val="5F662766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C0181E"/>
    <w:multiLevelType w:val="multilevel"/>
    <w:tmpl w:val="3744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E85517"/>
    <w:multiLevelType w:val="multilevel"/>
    <w:tmpl w:val="EB62A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AA2067"/>
    <w:multiLevelType w:val="hybridMultilevel"/>
    <w:tmpl w:val="84402520"/>
    <w:lvl w:ilvl="0" w:tplc="85323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A84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05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875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67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8B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4E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4A4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2A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9129D"/>
    <w:multiLevelType w:val="hybridMultilevel"/>
    <w:tmpl w:val="D3CE2DE8"/>
    <w:lvl w:ilvl="0" w:tplc="6E401E8C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F71CF"/>
    <w:multiLevelType w:val="multilevel"/>
    <w:tmpl w:val="4CEA1C4E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2" w15:restartNumberingAfterBreak="0">
    <w:nsid w:val="73CB09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650B30"/>
    <w:multiLevelType w:val="hybridMultilevel"/>
    <w:tmpl w:val="A352FBEA"/>
    <w:lvl w:ilvl="0" w:tplc="0CA21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4B8083B"/>
    <w:multiLevelType w:val="multilevel"/>
    <w:tmpl w:val="F842A6A2"/>
    <w:lvl w:ilvl="0">
      <w:start w:val="1"/>
      <w:numFmt w:val="decimal"/>
      <w:pStyle w:val="Ttulo1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5" w15:restartNumberingAfterBreak="0">
    <w:nsid w:val="75324AAB"/>
    <w:multiLevelType w:val="multilevel"/>
    <w:tmpl w:val="3D66DCDA"/>
    <w:styleLink w:val="Estilo1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78A35F68"/>
    <w:multiLevelType w:val="hybridMultilevel"/>
    <w:tmpl w:val="C356683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F33A9C"/>
    <w:multiLevelType w:val="hybridMultilevel"/>
    <w:tmpl w:val="04709B54"/>
    <w:lvl w:ilvl="0" w:tplc="694C18E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30AC6"/>
    <w:multiLevelType w:val="multilevel"/>
    <w:tmpl w:val="1534F124"/>
    <w:styleLink w:val="Estilo2"/>
    <w:lvl w:ilvl="0">
      <w:start w:val="2"/>
      <w:numFmt w:val="none"/>
      <w:lvlText w:val="2"/>
      <w:lvlJc w:val="left"/>
      <w:pPr>
        <w:ind w:left="170" w:hanging="17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2"/>
      <w:lvlJc w:val="left"/>
      <w:pPr>
        <w:ind w:left="170" w:hanging="17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)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" w:hanging="17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2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20"/>
  </w:num>
  <w:num w:numId="12">
    <w:abstractNumId w:val="9"/>
  </w:num>
  <w:num w:numId="13">
    <w:abstractNumId w:val="2"/>
  </w:num>
  <w:num w:numId="14">
    <w:abstractNumId w:val="8"/>
  </w:num>
  <w:num w:numId="15">
    <w:abstractNumId w:val="1"/>
  </w:num>
  <w:num w:numId="16">
    <w:abstractNumId w:val="7"/>
  </w:num>
  <w:num w:numId="17">
    <w:abstractNumId w:val="3"/>
  </w:num>
  <w:num w:numId="18">
    <w:abstractNumId w:val="22"/>
  </w:num>
  <w:num w:numId="19">
    <w:abstractNumId w:val="17"/>
  </w:num>
  <w:num w:numId="20">
    <w:abstractNumId w:val="27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16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3"/>
  </w:num>
  <w:num w:numId="30">
    <w:abstractNumId w:val="14"/>
  </w:num>
  <w:num w:numId="31">
    <w:abstractNumId w:val="12"/>
  </w:num>
  <w:num w:numId="3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36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0" w:firstLine="19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27" w:hanging="3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17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6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" w:firstLine="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7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8">
    <w:abstractNumId w:val="15"/>
  </w:num>
  <w:num w:numId="39">
    <w:abstractNumId w:val="21"/>
  </w:num>
  <w:num w:numId="40">
    <w:abstractNumId w:val="2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BEC"/>
    <w:rsid w:val="0000291E"/>
    <w:rsid w:val="00032B21"/>
    <w:rsid w:val="00033365"/>
    <w:rsid w:val="000413B3"/>
    <w:rsid w:val="00050C84"/>
    <w:rsid w:val="000511FD"/>
    <w:rsid w:val="000579AB"/>
    <w:rsid w:val="000716BC"/>
    <w:rsid w:val="0007423E"/>
    <w:rsid w:val="0009082F"/>
    <w:rsid w:val="000916E4"/>
    <w:rsid w:val="00092292"/>
    <w:rsid w:val="00093CFF"/>
    <w:rsid w:val="000A1FBC"/>
    <w:rsid w:val="000A72E2"/>
    <w:rsid w:val="000B5F44"/>
    <w:rsid w:val="000C4EAC"/>
    <w:rsid w:val="000C5B46"/>
    <w:rsid w:val="000E5D70"/>
    <w:rsid w:val="000F1BEA"/>
    <w:rsid w:val="00100D7F"/>
    <w:rsid w:val="00101846"/>
    <w:rsid w:val="001029AB"/>
    <w:rsid w:val="0010436D"/>
    <w:rsid w:val="001068B4"/>
    <w:rsid w:val="00112BE7"/>
    <w:rsid w:val="00117E34"/>
    <w:rsid w:val="00126DBA"/>
    <w:rsid w:val="001315CC"/>
    <w:rsid w:val="00145F7B"/>
    <w:rsid w:val="00146DBC"/>
    <w:rsid w:val="001518EF"/>
    <w:rsid w:val="0015340A"/>
    <w:rsid w:val="00160CF3"/>
    <w:rsid w:val="0016369D"/>
    <w:rsid w:val="00170C52"/>
    <w:rsid w:val="00176D09"/>
    <w:rsid w:val="00177C59"/>
    <w:rsid w:val="001801CD"/>
    <w:rsid w:val="00181FFE"/>
    <w:rsid w:val="001849BD"/>
    <w:rsid w:val="001A7E1E"/>
    <w:rsid w:val="001B3816"/>
    <w:rsid w:val="001C17BA"/>
    <w:rsid w:val="001C3507"/>
    <w:rsid w:val="001C4296"/>
    <w:rsid w:val="001C58DC"/>
    <w:rsid w:val="001D59C3"/>
    <w:rsid w:val="001D5D42"/>
    <w:rsid w:val="001F45FD"/>
    <w:rsid w:val="00201231"/>
    <w:rsid w:val="00202429"/>
    <w:rsid w:val="00205AAE"/>
    <w:rsid w:val="0021488A"/>
    <w:rsid w:val="00220C95"/>
    <w:rsid w:val="00237907"/>
    <w:rsid w:val="0024760A"/>
    <w:rsid w:val="002549CA"/>
    <w:rsid w:val="00267068"/>
    <w:rsid w:val="00267B2A"/>
    <w:rsid w:val="00272A82"/>
    <w:rsid w:val="00286FDA"/>
    <w:rsid w:val="00287252"/>
    <w:rsid w:val="00287837"/>
    <w:rsid w:val="0029300B"/>
    <w:rsid w:val="002B2C4D"/>
    <w:rsid w:val="002B3F73"/>
    <w:rsid w:val="002B6253"/>
    <w:rsid w:val="002C5693"/>
    <w:rsid w:val="002C79E7"/>
    <w:rsid w:val="002D1654"/>
    <w:rsid w:val="002D3EE2"/>
    <w:rsid w:val="002D6162"/>
    <w:rsid w:val="002E15D5"/>
    <w:rsid w:val="002E3674"/>
    <w:rsid w:val="002E5F57"/>
    <w:rsid w:val="002F458A"/>
    <w:rsid w:val="002F600F"/>
    <w:rsid w:val="00303A34"/>
    <w:rsid w:val="00305610"/>
    <w:rsid w:val="00310C3A"/>
    <w:rsid w:val="00317D6E"/>
    <w:rsid w:val="00330397"/>
    <w:rsid w:val="00332E68"/>
    <w:rsid w:val="0033373A"/>
    <w:rsid w:val="00333E9A"/>
    <w:rsid w:val="00334889"/>
    <w:rsid w:val="00341406"/>
    <w:rsid w:val="00341597"/>
    <w:rsid w:val="00345483"/>
    <w:rsid w:val="003551F7"/>
    <w:rsid w:val="00362BEC"/>
    <w:rsid w:val="00367E92"/>
    <w:rsid w:val="00372911"/>
    <w:rsid w:val="003854EF"/>
    <w:rsid w:val="00385AF0"/>
    <w:rsid w:val="00385EAC"/>
    <w:rsid w:val="003A20AC"/>
    <w:rsid w:val="003B7FB6"/>
    <w:rsid w:val="003C135A"/>
    <w:rsid w:val="003C1EFC"/>
    <w:rsid w:val="003C76A8"/>
    <w:rsid w:val="003D0D3E"/>
    <w:rsid w:val="003D659F"/>
    <w:rsid w:val="003E2B0C"/>
    <w:rsid w:val="003E4920"/>
    <w:rsid w:val="003E4D8C"/>
    <w:rsid w:val="003F076A"/>
    <w:rsid w:val="004107E4"/>
    <w:rsid w:val="0041350E"/>
    <w:rsid w:val="004137BA"/>
    <w:rsid w:val="00416469"/>
    <w:rsid w:val="0043352D"/>
    <w:rsid w:val="00435410"/>
    <w:rsid w:val="00444FEB"/>
    <w:rsid w:val="0045024A"/>
    <w:rsid w:val="004533EE"/>
    <w:rsid w:val="00454ABB"/>
    <w:rsid w:val="00471340"/>
    <w:rsid w:val="004717D7"/>
    <w:rsid w:val="0047292F"/>
    <w:rsid w:val="00477616"/>
    <w:rsid w:val="00477D97"/>
    <w:rsid w:val="00480999"/>
    <w:rsid w:val="00482219"/>
    <w:rsid w:val="00482E60"/>
    <w:rsid w:val="00483433"/>
    <w:rsid w:val="00485896"/>
    <w:rsid w:val="004A2967"/>
    <w:rsid w:val="004A60A9"/>
    <w:rsid w:val="004A61AE"/>
    <w:rsid w:val="004A78E7"/>
    <w:rsid w:val="004B5A7C"/>
    <w:rsid w:val="004B684A"/>
    <w:rsid w:val="004C3713"/>
    <w:rsid w:val="004E6435"/>
    <w:rsid w:val="004F0465"/>
    <w:rsid w:val="004F2271"/>
    <w:rsid w:val="004F3B25"/>
    <w:rsid w:val="004F731C"/>
    <w:rsid w:val="005032E8"/>
    <w:rsid w:val="00515149"/>
    <w:rsid w:val="005160D3"/>
    <w:rsid w:val="005307B9"/>
    <w:rsid w:val="00532960"/>
    <w:rsid w:val="0053398C"/>
    <w:rsid w:val="005343E3"/>
    <w:rsid w:val="00534BD1"/>
    <w:rsid w:val="00536F7F"/>
    <w:rsid w:val="00540648"/>
    <w:rsid w:val="00541D1E"/>
    <w:rsid w:val="00546154"/>
    <w:rsid w:val="005570FC"/>
    <w:rsid w:val="005579FC"/>
    <w:rsid w:val="005606C2"/>
    <w:rsid w:val="00560B8C"/>
    <w:rsid w:val="00560EE4"/>
    <w:rsid w:val="005610DB"/>
    <w:rsid w:val="005703F4"/>
    <w:rsid w:val="00570E8A"/>
    <w:rsid w:val="00576504"/>
    <w:rsid w:val="00581092"/>
    <w:rsid w:val="005862A3"/>
    <w:rsid w:val="005868AD"/>
    <w:rsid w:val="00591D74"/>
    <w:rsid w:val="005949BA"/>
    <w:rsid w:val="00597922"/>
    <w:rsid w:val="005A2E5A"/>
    <w:rsid w:val="005A3498"/>
    <w:rsid w:val="005A572F"/>
    <w:rsid w:val="005B44C4"/>
    <w:rsid w:val="005B65FA"/>
    <w:rsid w:val="005C1CB2"/>
    <w:rsid w:val="005C5633"/>
    <w:rsid w:val="005D072C"/>
    <w:rsid w:val="005D79D8"/>
    <w:rsid w:val="00604A8F"/>
    <w:rsid w:val="0060511A"/>
    <w:rsid w:val="00621765"/>
    <w:rsid w:val="006310EC"/>
    <w:rsid w:val="0063140A"/>
    <w:rsid w:val="006329E9"/>
    <w:rsid w:val="00641ABA"/>
    <w:rsid w:val="006506B1"/>
    <w:rsid w:val="0065589D"/>
    <w:rsid w:val="00655EE3"/>
    <w:rsid w:val="00657F48"/>
    <w:rsid w:val="00661681"/>
    <w:rsid w:val="0066356A"/>
    <w:rsid w:val="00664A61"/>
    <w:rsid w:val="00674A8B"/>
    <w:rsid w:val="00675851"/>
    <w:rsid w:val="006813D2"/>
    <w:rsid w:val="00685F65"/>
    <w:rsid w:val="006931A0"/>
    <w:rsid w:val="00694731"/>
    <w:rsid w:val="00694FC0"/>
    <w:rsid w:val="006A65C2"/>
    <w:rsid w:val="006B23E8"/>
    <w:rsid w:val="006B59DC"/>
    <w:rsid w:val="006B76C1"/>
    <w:rsid w:val="006C2639"/>
    <w:rsid w:val="006D2190"/>
    <w:rsid w:val="006E185E"/>
    <w:rsid w:val="006E21F6"/>
    <w:rsid w:val="006E231D"/>
    <w:rsid w:val="006E39DF"/>
    <w:rsid w:val="006E437D"/>
    <w:rsid w:val="006E5D3D"/>
    <w:rsid w:val="006F0FB8"/>
    <w:rsid w:val="006F6933"/>
    <w:rsid w:val="00701653"/>
    <w:rsid w:val="00705D87"/>
    <w:rsid w:val="007119BC"/>
    <w:rsid w:val="00734B7F"/>
    <w:rsid w:val="0073602B"/>
    <w:rsid w:val="00741439"/>
    <w:rsid w:val="00742191"/>
    <w:rsid w:val="00744278"/>
    <w:rsid w:val="00755AD0"/>
    <w:rsid w:val="00770F15"/>
    <w:rsid w:val="00773AE2"/>
    <w:rsid w:val="00775278"/>
    <w:rsid w:val="0077703A"/>
    <w:rsid w:val="00783156"/>
    <w:rsid w:val="007833B9"/>
    <w:rsid w:val="007852A9"/>
    <w:rsid w:val="0078654F"/>
    <w:rsid w:val="00793E28"/>
    <w:rsid w:val="007959AC"/>
    <w:rsid w:val="007A3E00"/>
    <w:rsid w:val="007B115E"/>
    <w:rsid w:val="007B2F20"/>
    <w:rsid w:val="007D2371"/>
    <w:rsid w:val="007E0CF8"/>
    <w:rsid w:val="007E3C39"/>
    <w:rsid w:val="007F025C"/>
    <w:rsid w:val="007F44F9"/>
    <w:rsid w:val="007F6888"/>
    <w:rsid w:val="00802B3F"/>
    <w:rsid w:val="00812573"/>
    <w:rsid w:val="0081638A"/>
    <w:rsid w:val="008260EF"/>
    <w:rsid w:val="008365F2"/>
    <w:rsid w:val="00837C91"/>
    <w:rsid w:val="008450EA"/>
    <w:rsid w:val="0084724E"/>
    <w:rsid w:val="00853B84"/>
    <w:rsid w:val="00855F3D"/>
    <w:rsid w:val="0085729E"/>
    <w:rsid w:val="00866702"/>
    <w:rsid w:val="00871F54"/>
    <w:rsid w:val="00873F76"/>
    <w:rsid w:val="0088191C"/>
    <w:rsid w:val="00881C00"/>
    <w:rsid w:val="00883122"/>
    <w:rsid w:val="00890950"/>
    <w:rsid w:val="00895A27"/>
    <w:rsid w:val="008964E4"/>
    <w:rsid w:val="008A79DA"/>
    <w:rsid w:val="008B2BC1"/>
    <w:rsid w:val="008B4575"/>
    <w:rsid w:val="008C0DB3"/>
    <w:rsid w:val="008C2379"/>
    <w:rsid w:val="008C26C6"/>
    <w:rsid w:val="008C2760"/>
    <w:rsid w:val="008D0832"/>
    <w:rsid w:val="008D0E16"/>
    <w:rsid w:val="008D6665"/>
    <w:rsid w:val="008E0D4C"/>
    <w:rsid w:val="008E523A"/>
    <w:rsid w:val="008F2AF9"/>
    <w:rsid w:val="008F35E9"/>
    <w:rsid w:val="008F496F"/>
    <w:rsid w:val="008F63EA"/>
    <w:rsid w:val="00910FB4"/>
    <w:rsid w:val="00914DF8"/>
    <w:rsid w:val="009165CB"/>
    <w:rsid w:val="00921C61"/>
    <w:rsid w:val="00924560"/>
    <w:rsid w:val="00927B31"/>
    <w:rsid w:val="00927D64"/>
    <w:rsid w:val="00930E03"/>
    <w:rsid w:val="00935C96"/>
    <w:rsid w:val="0093772B"/>
    <w:rsid w:val="0095153C"/>
    <w:rsid w:val="00955EDC"/>
    <w:rsid w:val="00956826"/>
    <w:rsid w:val="009573AF"/>
    <w:rsid w:val="00960592"/>
    <w:rsid w:val="00961C67"/>
    <w:rsid w:val="00973344"/>
    <w:rsid w:val="00974E98"/>
    <w:rsid w:val="00982723"/>
    <w:rsid w:val="0099129C"/>
    <w:rsid w:val="009923B7"/>
    <w:rsid w:val="00993E35"/>
    <w:rsid w:val="00994A14"/>
    <w:rsid w:val="009A1756"/>
    <w:rsid w:val="009B3DC1"/>
    <w:rsid w:val="009C3B48"/>
    <w:rsid w:val="009C6F1C"/>
    <w:rsid w:val="009C7178"/>
    <w:rsid w:val="009D29A7"/>
    <w:rsid w:val="009E0A09"/>
    <w:rsid w:val="009E1AD3"/>
    <w:rsid w:val="009F73C8"/>
    <w:rsid w:val="00A15D20"/>
    <w:rsid w:val="00A26A7C"/>
    <w:rsid w:val="00A2772C"/>
    <w:rsid w:val="00A30FDB"/>
    <w:rsid w:val="00A312F1"/>
    <w:rsid w:val="00A34237"/>
    <w:rsid w:val="00A351F4"/>
    <w:rsid w:val="00A51633"/>
    <w:rsid w:val="00A52B0D"/>
    <w:rsid w:val="00A54AE6"/>
    <w:rsid w:val="00A57398"/>
    <w:rsid w:val="00A76DB3"/>
    <w:rsid w:val="00A9302F"/>
    <w:rsid w:val="00A97A68"/>
    <w:rsid w:val="00AA5CAB"/>
    <w:rsid w:val="00AA74A5"/>
    <w:rsid w:val="00AC4BB6"/>
    <w:rsid w:val="00AD0745"/>
    <w:rsid w:val="00AD277F"/>
    <w:rsid w:val="00AD7E18"/>
    <w:rsid w:val="00AE4157"/>
    <w:rsid w:val="00AE6A4C"/>
    <w:rsid w:val="00AF18BF"/>
    <w:rsid w:val="00AF317B"/>
    <w:rsid w:val="00AF650F"/>
    <w:rsid w:val="00B14CCF"/>
    <w:rsid w:val="00B1767F"/>
    <w:rsid w:val="00B20D40"/>
    <w:rsid w:val="00B23F43"/>
    <w:rsid w:val="00B25C41"/>
    <w:rsid w:val="00B33730"/>
    <w:rsid w:val="00B43EC0"/>
    <w:rsid w:val="00B52E7B"/>
    <w:rsid w:val="00B539C1"/>
    <w:rsid w:val="00B55810"/>
    <w:rsid w:val="00B6004C"/>
    <w:rsid w:val="00B71512"/>
    <w:rsid w:val="00B72D22"/>
    <w:rsid w:val="00B72ED5"/>
    <w:rsid w:val="00B76E71"/>
    <w:rsid w:val="00B87FDB"/>
    <w:rsid w:val="00B93C01"/>
    <w:rsid w:val="00B93DB3"/>
    <w:rsid w:val="00BA1015"/>
    <w:rsid w:val="00BB1CD3"/>
    <w:rsid w:val="00BB3037"/>
    <w:rsid w:val="00BB3CE4"/>
    <w:rsid w:val="00BC0B81"/>
    <w:rsid w:val="00BC0E1B"/>
    <w:rsid w:val="00BC5D51"/>
    <w:rsid w:val="00BD09C1"/>
    <w:rsid w:val="00BD2CC2"/>
    <w:rsid w:val="00BD5C55"/>
    <w:rsid w:val="00BE0BA5"/>
    <w:rsid w:val="00BE0E18"/>
    <w:rsid w:val="00BE4F3E"/>
    <w:rsid w:val="00BF0A46"/>
    <w:rsid w:val="00BF3B2E"/>
    <w:rsid w:val="00BF410C"/>
    <w:rsid w:val="00C012B3"/>
    <w:rsid w:val="00C10F9E"/>
    <w:rsid w:val="00C13E8D"/>
    <w:rsid w:val="00C15426"/>
    <w:rsid w:val="00C17B4B"/>
    <w:rsid w:val="00C25D08"/>
    <w:rsid w:val="00C307F9"/>
    <w:rsid w:val="00C40FBA"/>
    <w:rsid w:val="00C415AD"/>
    <w:rsid w:val="00C42D33"/>
    <w:rsid w:val="00C44678"/>
    <w:rsid w:val="00C4477A"/>
    <w:rsid w:val="00C574A9"/>
    <w:rsid w:val="00C62300"/>
    <w:rsid w:val="00C64078"/>
    <w:rsid w:val="00C64C09"/>
    <w:rsid w:val="00C6770F"/>
    <w:rsid w:val="00C726B5"/>
    <w:rsid w:val="00C73269"/>
    <w:rsid w:val="00C76451"/>
    <w:rsid w:val="00C871F3"/>
    <w:rsid w:val="00C901FA"/>
    <w:rsid w:val="00C94DC6"/>
    <w:rsid w:val="00C9560A"/>
    <w:rsid w:val="00C96811"/>
    <w:rsid w:val="00C97869"/>
    <w:rsid w:val="00CA5575"/>
    <w:rsid w:val="00CB3339"/>
    <w:rsid w:val="00CC0E07"/>
    <w:rsid w:val="00CC2AC0"/>
    <w:rsid w:val="00CD5ADF"/>
    <w:rsid w:val="00CE0854"/>
    <w:rsid w:val="00CE0900"/>
    <w:rsid w:val="00CF10FA"/>
    <w:rsid w:val="00CF3701"/>
    <w:rsid w:val="00CF3888"/>
    <w:rsid w:val="00CF498B"/>
    <w:rsid w:val="00D00A19"/>
    <w:rsid w:val="00D027CE"/>
    <w:rsid w:val="00D02842"/>
    <w:rsid w:val="00D0742F"/>
    <w:rsid w:val="00D203AF"/>
    <w:rsid w:val="00D3347B"/>
    <w:rsid w:val="00D43291"/>
    <w:rsid w:val="00D44CAE"/>
    <w:rsid w:val="00D47B14"/>
    <w:rsid w:val="00D64E29"/>
    <w:rsid w:val="00D929CF"/>
    <w:rsid w:val="00D96D2F"/>
    <w:rsid w:val="00D9751D"/>
    <w:rsid w:val="00D97BBC"/>
    <w:rsid w:val="00D97D5D"/>
    <w:rsid w:val="00D97FB1"/>
    <w:rsid w:val="00DA78A9"/>
    <w:rsid w:val="00DB607E"/>
    <w:rsid w:val="00DB649F"/>
    <w:rsid w:val="00DC407E"/>
    <w:rsid w:val="00DC4FD6"/>
    <w:rsid w:val="00DD65EB"/>
    <w:rsid w:val="00DD66CB"/>
    <w:rsid w:val="00DE656F"/>
    <w:rsid w:val="00DE7655"/>
    <w:rsid w:val="00DF3B2D"/>
    <w:rsid w:val="00DF77B9"/>
    <w:rsid w:val="00DF7D2F"/>
    <w:rsid w:val="00E02303"/>
    <w:rsid w:val="00E0424D"/>
    <w:rsid w:val="00E063A4"/>
    <w:rsid w:val="00E103EF"/>
    <w:rsid w:val="00E216B6"/>
    <w:rsid w:val="00E305E0"/>
    <w:rsid w:val="00E308CA"/>
    <w:rsid w:val="00E30CF9"/>
    <w:rsid w:val="00E37C16"/>
    <w:rsid w:val="00E52836"/>
    <w:rsid w:val="00E67A0F"/>
    <w:rsid w:val="00E709F3"/>
    <w:rsid w:val="00E77221"/>
    <w:rsid w:val="00E82BB1"/>
    <w:rsid w:val="00E843DD"/>
    <w:rsid w:val="00E84895"/>
    <w:rsid w:val="00E87457"/>
    <w:rsid w:val="00E92027"/>
    <w:rsid w:val="00E93DE9"/>
    <w:rsid w:val="00EB6D45"/>
    <w:rsid w:val="00EC4EE5"/>
    <w:rsid w:val="00ED0CF7"/>
    <w:rsid w:val="00EF0259"/>
    <w:rsid w:val="00EF4F50"/>
    <w:rsid w:val="00EF5DE6"/>
    <w:rsid w:val="00F02382"/>
    <w:rsid w:val="00F1252F"/>
    <w:rsid w:val="00F1363A"/>
    <w:rsid w:val="00F35186"/>
    <w:rsid w:val="00F41C52"/>
    <w:rsid w:val="00F44EA5"/>
    <w:rsid w:val="00F533EF"/>
    <w:rsid w:val="00F66C1F"/>
    <w:rsid w:val="00F71B65"/>
    <w:rsid w:val="00F753F8"/>
    <w:rsid w:val="00F87250"/>
    <w:rsid w:val="00F87885"/>
    <w:rsid w:val="00F87D46"/>
    <w:rsid w:val="00F9088C"/>
    <w:rsid w:val="00F91E03"/>
    <w:rsid w:val="00F923BD"/>
    <w:rsid w:val="00FA1853"/>
    <w:rsid w:val="00FA398D"/>
    <w:rsid w:val="00FA5538"/>
    <w:rsid w:val="00FB09D9"/>
    <w:rsid w:val="00FC714F"/>
    <w:rsid w:val="00FD0FB0"/>
    <w:rsid w:val="00FE04EF"/>
    <w:rsid w:val="00FE0890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7EFF"/>
  <w15:docId w15:val="{F79DF87F-29E7-4E98-8876-24ABDE41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o"/>
    <w:qFormat/>
    <w:rsid w:val="00286FD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312F1"/>
    <w:pPr>
      <w:keepNext/>
      <w:keepLines/>
      <w:numPr>
        <w:numId w:val="40"/>
      </w:numPr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A312F1"/>
    <w:pPr>
      <w:numPr>
        <w:ilvl w:val="1"/>
      </w:numPr>
      <w:outlineLvl w:val="1"/>
    </w:pPr>
    <w:rPr>
      <w:b w:val="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0E8A"/>
    <w:pPr>
      <w:keepNext/>
      <w:keepLines/>
      <w:numPr>
        <w:ilvl w:val="2"/>
        <w:numId w:val="40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70E8A"/>
    <w:pPr>
      <w:keepNext/>
      <w:keepLines/>
      <w:numPr>
        <w:ilvl w:val="3"/>
        <w:numId w:val="40"/>
      </w:numPr>
      <w:spacing w:before="4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219"/>
    <w:pPr>
      <w:keepNext/>
      <w:keepLines/>
      <w:numPr>
        <w:ilvl w:val="4"/>
        <w:numId w:val="40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0E8A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0E8A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0E8A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0E8A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32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9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9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9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9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9E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4C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rsid w:val="00FE15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E9A"/>
  </w:style>
  <w:style w:type="paragraph" w:styleId="Rodap">
    <w:name w:val="footer"/>
    <w:basedOn w:val="Normal"/>
    <w:link w:val="Rodap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E9A"/>
  </w:style>
  <w:style w:type="table" w:customStyle="1" w:styleId="TabeladeGrade5Escura-nfase11">
    <w:name w:val="Tabela de Grade 5 Escura - Ênfase 1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docs-title-input-label-inner">
    <w:name w:val="docs-title-input-label-inner"/>
    <w:basedOn w:val="Fontepargpadro"/>
    <w:rsid w:val="0073602B"/>
  </w:style>
  <w:style w:type="character" w:customStyle="1" w:styleId="LinkdaInternet">
    <w:name w:val="Link da Internet"/>
    <w:uiPriority w:val="99"/>
    <w:rsid w:val="001C58DC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rsid w:val="001C58DC"/>
    <w:pPr>
      <w:suppressAutoHyphens/>
    </w:pPr>
    <w:rPr>
      <w:rFonts w:ascii="Times New Roman" w:eastAsia="Times New Roman" w:hAnsi="Times New Roman" w:cs="Times New Roman"/>
      <w:szCs w:val="24"/>
    </w:rPr>
  </w:style>
  <w:style w:type="paragraph" w:styleId="SemEspaamento">
    <w:name w:val="No Spacing"/>
    <w:aliases w:val="Alíneas"/>
    <w:autoRedefine/>
    <w:uiPriority w:val="1"/>
    <w:rsid w:val="00D00A19"/>
    <w:pPr>
      <w:numPr>
        <w:numId w:val="5"/>
      </w:numPr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312F1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12F1"/>
    <w:rPr>
      <w:rFonts w:ascii="Arial" w:eastAsiaTheme="majorEastAsia" w:hAnsi="Arial" w:cstheme="majorBidi"/>
      <w:caps/>
      <w:sz w:val="24"/>
      <w:szCs w:val="26"/>
    </w:rPr>
  </w:style>
  <w:style w:type="numbering" w:customStyle="1" w:styleId="Estilo1">
    <w:name w:val="Estilo1"/>
    <w:uiPriority w:val="99"/>
    <w:rsid w:val="00570E8A"/>
    <w:pPr>
      <w:numPr>
        <w:numId w:val="26"/>
      </w:numPr>
    </w:pPr>
  </w:style>
  <w:style w:type="numbering" w:customStyle="1" w:styleId="Estilo2">
    <w:name w:val="Estilo2"/>
    <w:uiPriority w:val="99"/>
    <w:rsid w:val="00570E8A"/>
    <w:pPr>
      <w:numPr>
        <w:numId w:val="28"/>
      </w:numPr>
    </w:pPr>
  </w:style>
  <w:style w:type="character" w:customStyle="1" w:styleId="Ttulo3Char">
    <w:name w:val="Título 3 Char"/>
    <w:basedOn w:val="Fontepargpadro"/>
    <w:link w:val="Ttulo3"/>
    <w:uiPriority w:val="9"/>
    <w:rsid w:val="00570E8A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70E8A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219"/>
    <w:rPr>
      <w:rFonts w:ascii="Arial" w:eastAsiaTheme="majorEastAsia" w:hAnsi="Arial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0E8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0E8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0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0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aliases w:val="Seções pré-textuais"/>
    <w:basedOn w:val="Normal"/>
    <w:next w:val="Normal"/>
    <w:link w:val="TtuloChar"/>
    <w:autoRedefine/>
    <w:uiPriority w:val="10"/>
    <w:qFormat/>
    <w:rsid w:val="00DE656F"/>
    <w:pPr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aliases w:val="Seções pré-textuais Char"/>
    <w:basedOn w:val="Fontepargpadro"/>
    <w:link w:val="Ttulo"/>
    <w:uiPriority w:val="10"/>
    <w:rsid w:val="00DE656F"/>
    <w:rPr>
      <w:rFonts w:ascii="Arial" w:eastAsiaTheme="majorEastAsia" w:hAnsi="Arial" w:cstheme="majorBidi"/>
      <w:b/>
      <w:caps/>
      <w:spacing w:val="-10"/>
      <w:kern w:val="28"/>
      <w:sz w:val="24"/>
      <w:szCs w:val="56"/>
    </w:rPr>
  </w:style>
  <w:style w:type="paragraph" w:styleId="Subttulo">
    <w:name w:val="Subtitle"/>
    <w:aliases w:val="Seções pós-textuais"/>
    <w:basedOn w:val="Normal"/>
    <w:next w:val="Normal"/>
    <w:link w:val="SubttuloChar"/>
    <w:autoRedefine/>
    <w:uiPriority w:val="11"/>
    <w:qFormat/>
    <w:rsid w:val="001C3507"/>
    <w:pPr>
      <w:numPr>
        <w:ilvl w:val="1"/>
      </w:numPr>
      <w:ind w:firstLine="851"/>
      <w:jc w:val="center"/>
      <w:outlineLvl w:val="6"/>
    </w:pPr>
    <w:rPr>
      <w:rFonts w:eastAsiaTheme="minorEastAsia"/>
      <w:b/>
      <w:caps/>
    </w:rPr>
  </w:style>
  <w:style w:type="character" w:customStyle="1" w:styleId="SubttuloChar">
    <w:name w:val="Subtítulo Char"/>
    <w:aliases w:val="Seções pós-textuais Char"/>
    <w:basedOn w:val="Fontepargpadro"/>
    <w:link w:val="Subttulo"/>
    <w:uiPriority w:val="11"/>
    <w:rsid w:val="001C3507"/>
    <w:rPr>
      <w:rFonts w:ascii="Arial" w:eastAsiaTheme="minorEastAsia" w:hAnsi="Arial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D47B14"/>
    <w:pPr>
      <w:ind w:firstLine="0"/>
    </w:pPr>
    <w:rPr>
      <w:caps/>
    </w:rPr>
  </w:style>
  <w:style w:type="paragraph" w:styleId="Sumrio1">
    <w:name w:val="toc 1"/>
    <w:basedOn w:val="Normal"/>
    <w:next w:val="Normal"/>
    <w:autoRedefine/>
    <w:uiPriority w:val="39"/>
    <w:unhideWhenUsed/>
    <w:rsid w:val="00D47B14"/>
    <w:pPr>
      <w:ind w:firstLine="0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D47B14"/>
    <w:pPr>
      <w:ind w:firstLine="0"/>
    </w:pPr>
    <w:rPr>
      <w:b/>
    </w:rPr>
  </w:style>
  <w:style w:type="paragraph" w:styleId="Sumrio4">
    <w:name w:val="toc 4"/>
    <w:basedOn w:val="Normal"/>
    <w:next w:val="Normal"/>
    <w:autoRedefine/>
    <w:uiPriority w:val="39"/>
    <w:unhideWhenUsed/>
    <w:rsid w:val="00BD09C1"/>
    <w:pPr>
      <w:ind w:firstLine="0"/>
    </w:pPr>
    <w:rPr>
      <w:i/>
    </w:rPr>
  </w:style>
  <w:style w:type="character" w:styleId="RefernciaSutil">
    <w:name w:val="Subtle Reference"/>
    <w:basedOn w:val="Fontepargpadro"/>
    <w:uiPriority w:val="31"/>
    <w:rsid w:val="005C1CB2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rsid w:val="005C1CB2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rsid w:val="005C1CB2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rsid w:val="005C1CB2"/>
    <w:rPr>
      <w:b/>
      <w:bCs/>
    </w:rPr>
  </w:style>
  <w:style w:type="character" w:styleId="nfase">
    <w:name w:val="Emphasis"/>
    <w:basedOn w:val="Fontepargpadro"/>
    <w:uiPriority w:val="20"/>
    <w:rsid w:val="005C1CB2"/>
    <w:rPr>
      <w:i/>
      <w:iCs/>
    </w:rPr>
  </w:style>
  <w:style w:type="character" w:styleId="nfaseIntensa">
    <w:name w:val="Intense Emphasis"/>
    <w:basedOn w:val="Fontepargpadro"/>
    <w:uiPriority w:val="21"/>
    <w:rsid w:val="005C1CB2"/>
    <w:rPr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1CB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D09C1"/>
    <w:pPr>
      <w:ind w:firstLine="0"/>
    </w:pPr>
    <w:rPr>
      <w:b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47B14"/>
    <w:pPr>
      <w:ind w:left="958" w:firstLine="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C1CB2"/>
    <w:rPr>
      <w:b/>
      <w:caps/>
    </w:rPr>
  </w:style>
  <w:style w:type="paragraph" w:styleId="Sumrio7">
    <w:name w:val="toc 7"/>
    <w:basedOn w:val="Normal"/>
    <w:next w:val="Normal"/>
    <w:autoRedefine/>
    <w:uiPriority w:val="39"/>
    <w:unhideWhenUsed/>
    <w:rsid w:val="00D47B14"/>
    <w:pPr>
      <w:ind w:left="958" w:firstLine="0"/>
    </w:pPr>
    <w:rPr>
      <w:b/>
      <w:caps/>
    </w:rPr>
  </w:style>
  <w:style w:type="paragraph" w:styleId="Legenda">
    <w:name w:val="caption"/>
    <w:aliases w:val="Nota de Rodapé"/>
    <w:basedOn w:val="Normal"/>
    <w:next w:val="Normal"/>
    <w:autoRedefine/>
    <w:uiPriority w:val="35"/>
    <w:unhideWhenUsed/>
    <w:qFormat/>
    <w:rsid w:val="00A97A68"/>
    <w:pPr>
      <w:spacing w:line="240" w:lineRule="auto"/>
      <w:ind w:left="113" w:hanging="113"/>
      <w:jc w:val="left"/>
    </w:pPr>
    <w:rPr>
      <w:iCs/>
      <w:sz w:val="20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924560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1C4296"/>
  </w:style>
  <w:style w:type="character" w:customStyle="1" w:styleId="markedcontent">
    <w:name w:val="markedcontent"/>
    <w:basedOn w:val="Fontepargpadro"/>
    <w:rsid w:val="00303A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303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303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3037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0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31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22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3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56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572525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7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362056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bu.ufsc.br/fic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letronica.sp.senai.br/institucional/3198/1488/normalizacao-de-trabalhos-academic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2C7F-B71F-4D65-B27C-F7D04F04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2520</Words>
  <Characters>13609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 Silveira</dc:creator>
  <cp:lastModifiedBy>Felipe Dorn Coelho Barroso</cp:lastModifiedBy>
  <cp:revision>28</cp:revision>
  <dcterms:created xsi:type="dcterms:W3CDTF">2023-05-15T11:23:00Z</dcterms:created>
  <dcterms:modified xsi:type="dcterms:W3CDTF">2023-07-21T23:05:00Z</dcterms:modified>
</cp:coreProperties>
</file>